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FE7" w:rsidRPr="007447C8" w:rsidRDefault="006D0FE7" w:rsidP="00EA2E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sz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b/>
          <w:sz w:val="22"/>
          <w:szCs w:val="22"/>
          <w:highlight w:val="white"/>
        </w:rPr>
        <w:t>ALLEGATO A)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</w:rPr>
        <w:t>(</w:t>
      </w:r>
      <w:r w:rsidRPr="007447C8">
        <w:rPr>
          <w:rFonts w:ascii="Book Antiqua" w:hAnsi="Book Antiqua"/>
          <w:sz w:val="22"/>
          <w:szCs w:val="22"/>
          <w:highlight w:val="white"/>
        </w:rPr>
        <w:t>fac simile domanda di partecipazione all’avviso pubblico)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b/>
          <w:sz w:val="22"/>
          <w:szCs w:val="22"/>
          <w:highlight w:val="white"/>
        </w:rPr>
        <w:t>AL DIRETTORE GENERALE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7447C8">
        <w:rPr>
          <w:rFonts w:ascii="Book Antiqua" w:hAnsi="Book Antiqua"/>
          <w:b/>
          <w:sz w:val="22"/>
          <w:szCs w:val="22"/>
        </w:rPr>
        <w:tab/>
      </w:r>
      <w:r w:rsidRPr="007447C8">
        <w:rPr>
          <w:rFonts w:ascii="Book Antiqua" w:hAnsi="Book Antiqua"/>
          <w:b/>
          <w:sz w:val="22"/>
          <w:szCs w:val="22"/>
        </w:rPr>
        <w:tab/>
      </w:r>
      <w:r w:rsidRPr="007447C8">
        <w:rPr>
          <w:rFonts w:ascii="Book Antiqua" w:hAnsi="Book Antiqua"/>
          <w:b/>
          <w:sz w:val="22"/>
          <w:szCs w:val="22"/>
        </w:rPr>
        <w:tab/>
      </w:r>
      <w:r w:rsidRPr="007447C8">
        <w:rPr>
          <w:rFonts w:ascii="Book Antiqua" w:hAnsi="Book Antiqua"/>
          <w:b/>
          <w:sz w:val="22"/>
          <w:szCs w:val="22"/>
        </w:rPr>
        <w:tab/>
      </w:r>
      <w:r w:rsidRPr="007447C8">
        <w:rPr>
          <w:rFonts w:ascii="Book Antiqua" w:hAnsi="Book Antiqua"/>
          <w:b/>
          <w:sz w:val="22"/>
          <w:szCs w:val="22"/>
        </w:rPr>
        <w:tab/>
      </w:r>
      <w:r w:rsidRPr="007447C8">
        <w:rPr>
          <w:rFonts w:ascii="Book Antiqua" w:hAnsi="Book Antiqua"/>
          <w:b/>
          <w:sz w:val="22"/>
          <w:szCs w:val="22"/>
        </w:rPr>
        <w:tab/>
      </w:r>
      <w:r w:rsidRPr="007447C8">
        <w:rPr>
          <w:rFonts w:ascii="Book Antiqua" w:hAnsi="Book Antiqua"/>
          <w:b/>
          <w:sz w:val="22"/>
          <w:szCs w:val="22"/>
        </w:rPr>
        <w:tab/>
      </w:r>
      <w:r w:rsidRPr="007447C8">
        <w:rPr>
          <w:rFonts w:ascii="Book Antiqua" w:hAnsi="Book Antiqua"/>
          <w:b/>
          <w:sz w:val="22"/>
          <w:szCs w:val="22"/>
          <w:highlight w:val="white"/>
        </w:rPr>
        <w:t>DELLA U.S.L. DI PESCARA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7447C8">
        <w:rPr>
          <w:rFonts w:ascii="Book Antiqua" w:hAnsi="Book Antiqua"/>
          <w:b/>
          <w:sz w:val="22"/>
          <w:szCs w:val="22"/>
        </w:rPr>
        <w:tab/>
      </w:r>
      <w:r w:rsidRPr="007447C8">
        <w:rPr>
          <w:rFonts w:ascii="Book Antiqua" w:hAnsi="Book Antiqua"/>
          <w:b/>
          <w:sz w:val="22"/>
          <w:szCs w:val="22"/>
        </w:rPr>
        <w:tab/>
      </w:r>
      <w:r w:rsidRPr="007447C8">
        <w:rPr>
          <w:rFonts w:ascii="Book Antiqua" w:hAnsi="Book Antiqua"/>
          <w:b/>
          <w:sz w:val="22"/>
          <w:szCs w:val="22"/>
        </w:rPr>
        <w:tab/>
      </w:r>
      <w:r w:rsidRPr="007447C8">
        <w:rPr>
          <w:rFonts w:ascii="Book Antiqua" w:hAnsi="Book Antiqua"/>
          <w:b/>
          <w:sz w:val="22"/>
          <w:szCs w:val="22"/>
        </w:rPr>
        <w:tab/>
      </w:r>
      <w:r w:rsidRPr="007447C8">
        <w:rPr>
          <w:rFonts w:ascii="Book Antiqua" w:hAnsi="Book Antiqua"/>
          <w:b/>
          <w:sz w:val="22"/>
          <w:szCs w:val="22"/>
        </w:rPr>
        <w:tab/>
      </w:r>
      <w:r w:rsidRPr="007447C8">
        <w:rPr>
          <w:rFonts w:ascii="Book Antiqua" w:hAnsi="Book Antiqua"/>
          <w:b/>
          <w:sz w:val="22"/>
          <w:szCs w:val="22"/>
        </w:rPr>
        <w:tab/>
      </w:r>
      <w:r w:rsidRPr="007447C8">
        <w:rPr>
          <w:rFonts w:ascii="Book Antiqua" w:hAnsi="Book Antiqua"/>
          <w:b/>
          <w:sz w:val="22"/>
          <w:szCs w:val="22"/>
        </w:rPr>
        <w:tab/>
      </w:r>
      <w:r w:rsidRPr="007447C8">
        <w:rPr>
          <w:rFonts w:ascii="Book Antiqua" w:hAnsi="Book Antiqua"/>
          <w:b/>
          <w:sz w:val="22"/>
          <w:szCs w:val="22"/>
          <w:highlight w:val="white"/>
        </w:rPr>
        <w:t>Via R.Paolini, 45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7447C8">
        <w:rPr>
          <w:rFonts w:ascii="Book Antiqua" w:hAnsi="Book Antiqua"/>
          <w:b/>
          <w:sz w:val="22"/>
          <w:szCs w:val="22"/>
        </w:rPr>
        <w:tab/>
      </w:r>
      <w:r w:rsidRPr="007447C8">
        <w:rPr>
          <w:rFonts w:ascii="Book Antiqua" w:hAnsi="Book Antiqua"/>
          <w:b/>
          <w:sz w:val="22"/>
          <w:szCs w:val="22"/>
        </w:rPr>
        <w:tab/>
      </w:r>
      <w:r w:rsidRPr="007447C8">
        <w:rPr>
          <w:rFonts w:ascii="Book Antiqua" w:hAnsi="Book Antiqua"/>
          <w:b/>
          <w:sz w:val="22"/>
          <w:szCs w:val="22"/>
        </w:rPr>
        <w:tab/>
      </w:r>
      <w:r w:rsidRPr="007447C8">
        <w:rPr>
          <w:rFonts w:ascii="Book Antiqua" w:hAnsi="Book Antiqua"/>
          <w:b/>
          <w:sz w:val="22"/>
          <w:szCs w:val="22"/>
        </w:rPr>
        <w:tab/>
      </w:r>
      <w:r w:rsidRPr="007447C8">
        <w:rPr>
          <w:rFonts w:ascii="Book Antiqua" w:hAnsi="Book Antiqua"/>
          <w:b/>
          <w:sz w:val="22"/>
          <w:szCs w:val="22"/>
        </w:rPr>
        <w:tab/>
      </w:r>
      <w:r w:rsidRPr="007447C8">
        <w:rPr>
          <w:rFonts w:ascii="Book Antiqua" w:hAnsi="Book Antiqua"/>
          <w:b/>
          <w:sz w:val="22"/>
          <w:szCs w:val="22"/>
        </w:rPr>
        <w:tab/>
      </w:r>
      <w:r w:rsidRPr="007447C8">
        <w:rPr>
          <w:rFonts w:ascii="Book Antiqua" w:hAnsi="Book Antiqua"/>
          <w:b/>
          <w:sz w:val="22"/>
          <w:szCs w:val="22"/>
        </w:rPr>
        <w:tab/>
      </w:r>
      <w:r w:rsidRPr="007447C8">
        <w:rPr>
          <w:rFonts w:ascii="Book Antiqua" w:hAnsi="Book Antiqua"/>
          <w:b/>
          <w:sz w:val="22"/>
          <w:szCs w:val="22"/>
          <w:highlight w:val="white"/>
          <w:u w:val="single"/>
        </w:rPr>
        <w:t>65124 PESCARA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ab/>
        <w:t>Il sottoscritt _ (cognome e nome) ____________________________________________,</w:t>
      </w:r>
    </w:p>
    <w:p w:rsidR="006D0FE7" w:rsidRPr="007447C8" w:rsidRDefault="006D0FE7" w:rsidP="006D0FE7">
      <w:pPr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 xml:space="preserve">chiede di essere ammesso a partecipare al </w:t>
      </w:r>
      <w:r w:rsidRPr="007447C8">
        <w:rPr>
          <w:rFonts w:ascii="Book Antiqua" w:hAnsi="Book Antiqua"/>
          <w:noProof w:val="0"/>
          <w:sz w:val="22"/>
          <w:szCs w:val="22"/>
          <w:highlight w:val="white"/>
        </w:rPr>
        <w:t xml:space="preserve">pubblico avviso, per titoli e colloquio, </w:t>
      </w:r>
      <w:r w:rsidRPr="00E46B3E">
        <w:rPr>
          <w:rFonts w:ascii="Book Antiqua" w:hAnsi="Book Antiqua"/>
          <w:noProof w:val="0"/>
          <w:sz w:val="22"/>
          <w:szCs w:val="22"/>
        </w:rPr>
        <w:t xml:space="preserve">per l’ assunzione a tempo determinato, per la durata di </w:t>
      </w:r>
      <w:r>
        <w:rPr>
          <w:rFonts w:ascii="Book Antiqua" w:hAnsi="Book Antiqua"/>
          <w:noProof w:val="0"/>
          <w:sz w:val="22"/>
          <w:szCs w:val="22"/>
        </w:rPr>
        <w:t xml:space="preserve"> anni tre</w:t>
      </w:r>
      <w:r w:rsidRPr="00E46B3E">
        <w:rPr>
          <w:rFonts w:ascii="Book Antiqua" w:hAnsi="Book Antiqua"/>
          <w:noProof w:val="0"/>
          <w:sz w:val="22"/>
          <w:szCs w:val="22"/>
        </w:rPr>
        <w:t xml:space="preserve">,  di </w:t>
      </w:r>
      <w:r>
        <w:rPr>
          <w:rFonts w:ascii="Book Antiqua" w:hAnsi="Book Antiqua"/>
          <w:noProof w:val="0"/>
          <w:sz w:val="22"/>
          <w:szCs w:val="22"/>
        </w:rPr>
        <w:t xml:space="preserve">due </w:t>
      </w:r>
      <w:r w:rsidRPr="00B86E68">
        <w:rPr>
          <w:rFonts w:ascii="Book Antiqua" w:hAnsi="Book Antiqua"/>
          <w:noProof w:val="0"/>
          <w:sz w:val="22"/>
          <w:szCs w:val="22"/>
        </w:rPr>
        <w:t xml:space="preserve"> Dirigenti Psicologi con specializzazione in Psicoterapia con </w:t>
      </w:r>
      <w:r w:rsidR="00123B57" w:rsidRPr="00B86E68">
        <w:rPr>
          <w:rFonts w:ascii="Book Antiqua" w:hAnsi="Book Antiqua"/>
          <w:noProof w:val="0"/>
          <w:sz w:val="22"/>
          <w:szCs w:val="22"/>
        </w:rPr>
        <w:t xml:space="preserve">esperienza </w:t>
      </w:r>
      <w:r w:rsidR="00123B57">
        <w:rPr>
          <w:rFonts w:ascii="Book Antiqua" w:hAnsi="Book Antiqua"/>
          <w:noProof w:val="0"/>
          <w:sz w:val="22"/>
          <w:szCs w:val="22"/>
        </w:rPr>
        <w:t xml:space="preserve"> professionale </w:t>
      </w:r>
      <w:r w:rsidR="00123B57" w:rsidRPr="00B86E68">
        <w:rPr>
          <w:rFonts w:ascii="Book Antiqua" w:hAnsi="Book Antiqua"/>
          <w:noProof w:val="0"/>
          <w:sz w:val="22"/>
          <w:szCs w:val="22"/>
        </w:rPr>
        <w:t>documentata di almeno un anno nella cura dei malati affetti da GAP in ambito sanitario ed in partic</w:t>
      </w:r>
      <w:r w:rsidR="00123B57">
        <w:rPr>
          <w:rFonts w:ascii="Book Antiqua" w:hAnsi="Book Antiqua"/>
          <w:noProof w:val="0"/>
          <w:sz w:val="22"/>
          <w:szCs w:val="22"/>
        </w:rPr>
        <w:t xml:space="preserve">olare nei  </w:t>
      </w:r>
      <w:proofErr w:type="spellStart"/>
      <w:r w:rsidR="00123B57">
        <w:rPr>
          <w:rFonts w:ascii="Book Antiqua" w:hAnsi="Book Antiqua"/>
          <w:noProof w:val="0"/>
          <w:sz w:val="22"/>
          <w:szCs w:val="22"/>
        </w:rPr>
        <w:t>Ser.D</w:t>
      </w:r>
      <w:proofErr w:type="spellEnd"/>
      <w:r w:rsidR="00123B57">
        <w:rPr>
          <w:rFonts w:ascii="Book Antiqua" w:hAnsi="Book Antiqua"/>
          <w:noProof w:val="0"/>
          <w:sz w:val="22"/>
          <w:szCs w:val="22"/>
        </w:rPr>
        <w:t>. (Serviz</w:t>
      </w:r>
      <w:r w:rsidR="00123B57">
        <w:rPr>
          <w:rFonts w:ascii="Book Antiqua" w:hAnsi="Book Antiqua"/>
          <w:noProof w:val="0"/>
          <w:sz w:val="22"/>
          <w:szCs w:val="22"/>
        </w:rPr>
        <w:t xml:space="preserve">i Dipendenze), </w:t>
      </w:r>
      <w:r w:rsidRPr="00B86E68">
        <w:rPr>
          <w:rFonts w:ascii="Book Antiqua" w:hAnsi="Book Antiqua"/>
          <w:noProof w:val="0"/>
          <w:sz w:val="22"/>
          <w:szCs w:val="22"/>
        </w:rPr>
        <w:t xml:space="preserve"> per lo svolgimento delle attività relative al </w:t>
      </w:r>
      <w:r>
        <w:rPr>
          <w:rFonts w:ascii="Book Antiqua" w:hAnsi="Book Antiqua"/>
          <w:noProof w:val="0"/>
          <w:sz w:val="22"/>
          <w:szCs w:val="22"/>
        </w:rPr>
        <w:t>“</w:t>
      </w:r>
      <w:r>
        <w:rPr>
          <w:rFonts w:ascii="Book Antiqua" w:hAnsi="Book Antiqua"/>
          <w:b/>
          <w:i/>
          <w:noProof w:val="0"/>
          <w:sz w:val="22"/>
          <w:szCs w:val="22"/>
        </w:rPr>
        <w:t>Piano Regionale Gioco d’A</w:t>
      </w:r>
      <w:r w:rsidRPr="00362CD2">
        <w:rPr>
          <w:rFonts w:ascii="Book Antiqua" w:hAnsi="Book Antiqua"/>
          <w:b/>
          <w:i/>
          <w:noProof w:val="0"/>
          <w:sz w:val="22"/>
          <w:szCs w:val="22"/>
        </w:rPr>
        <w:t>zzardo Patologico-G</w:t>
      </w:r>
      <w:bookmarkStart w:id="0" w:name="_GoBack"/>
      <w:bookmarkEnd w:id="0"/>
      <w:r w:rsidRPr="00362CD2">
        <w:rPr>
          <w:rFonts w:ascii="Book Antiqua" w:hAnsi="Book Antiqua"/>
          <w:b/>
          <w:i/>
          <w:noProof w:val="0"/>
          <w:sz w:val="22"/>
          <w:szCs w:val="22"/>
        </w:rPr>
        <w:t>AP</w:t>
      </w:r>
      <w:r w:rsidRPr="00B86E68">
        <w:rPr>
          <w:rFonts w:ascii="Book Antiqua" w:hAnsi="Book Antiqua"/>
          <w:noProof w:val="0"/>
          <w:sz w:val="22"/>
          <w:szCs w:val="22"/>
        </w:rPr>
        <w:t>”</w:t>
      </w:r>
      <w:r>
        <w:rPr>
          <w:rFonts w:ascii="Book Antiqua" w:hAnsi="Book Antiqua"/>
          <w:noProof w:val="0"/>
          <w:sz w:val="22"/>
          <w:szCs w:val="22"/>
        </w:rPr>
        <w:t xml:space="preserve">, </w:t>
      </w:r>
      <w:r w:rsidRPr="007447C8">
        <w:rPr>
          <w:rFonts w:ascii="Book Antiqua" w:hAnsi="Book Antiqua"/>
          <w:sz w:val="22"/>
          <w:szCs w:val="22"/>
        </w:rPr>
        <w:t xml:space="preserve"> indetto da codesta Azienda Unità Sanitaria Locale con </w:t>
      </w:r>
      <w:r w:rsidRPr="007447C8">
        <w:rPr>
          <w:rFonts w:ascii="Book Antiqua" w:hAnsi="Book Antiqua"/>
          <w:noProof w:val="0"/>
          <w:sz w:val="22"/>
          <w:szCs w:val="22"/>
          <w:highlight w:val="white"/>
        </w:rPr>
        <w:t xml:space="preserve">deliberazione n. _________del _________ 2019.  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ab/>
        <w:t xml:space="preserve">Dichiara sotto  la propria responsabilità, ai sensi del D.P.R. n. 445 del 28.12.2000, consapevole delle conseguenze penali in caso di dichiarazione mendace di cui all’articolo 76 del medesimo decreto: 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di essere nato a __________________________________________________(prov. di ____)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il _____________________ e di risiedere in __________________________________________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______________________ (prov. di _______) c.a.p. __________________________;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di essere in possesso della cittadinanza ________________________________________(1);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di essere iscritto nelle liste elettorali del Comune di ____________________________________________________________________________(2);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di aver riportato le seguenti condanne penali (ovvero di non aver riportato condanne penali):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_______________________________________________________________(3);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di essere in possesso del diploma di laurea in ____________________________________________________________________________;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di essere in possesso del diploma di specializzazione in _________________________________________________________________________________;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conseguito presso ______________________________________________ nell’anno ____________</w:t>
      </w:r>
    </w:p>
    <w:p w:rsidR="006D0FE7" w:rsidRPr="007447C8" w:rsidRDefault="006D0FE7" w:rsidP="006D0FE7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4"/>
          <w:szCs w:val="22"/>
        </w:rPr>
      </w:pPr>
      <w:r w:rsidRPr="007447C8">
        <w:rPr>
          <w:rFonts w:ascii="Book Antiqua" w:hAnsi="Book Antiqua"/>
          <w:sz w:val="22"/>
          <w:szCs w:val="22"/>
        </w:rPr>
        <w:t>(specificare se conseguito ai sensi del D.Lgs. n. 257/91 così come modificato dal D.Lgs. n. 368/99 e la durata legale della scuola</w:t>
      </w:r>
      <w:r w:rsidRPr="007447C8">
        <w:rPr>
          <w:rFonts w:ascii="Book Antiqua" w:hAnsi="Book Antiqua"/>
          <w:b/>
          <w:noProof w:val="0"/>
          <w:sz w:val="24"/>
          <w:szCs w:val="22"/>
        </w:rPr>
        <w:t xml:space="preserve"> </w:t>
      </w:r>
      <w:r w:rsidRPr="007447C8">
        <w:rPr>
          <w:rFonts w:ascii="Book Antiqua" w:hAnsi="Book Antiqua"/>
          <w:noProof w:val="0"/>
          <w:sz w:val="24"/>
          <w:szCs w:val="22"/>
        </w:rPr>
        <w:t>ovvero, in possesso dell’iscrizione in formazione specialistica all’ultimo anno nella disciplina a concorso o disciplina equipollente/affine;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di essere in possesso dell’abilitazione all’esercizio della professione</w:t>
      </w:r>
      <w:r>
        <w:rPr>
          <w:rFonts w:ascii="Book Antiqua" w:hAnsi="Book Antiqua"/>
          <w:sz w:val="22"/>
          <w:szCs w:val="22"/>
        </w:rPr>
        <w:t xml:space="preserve">; 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di essere iscritto all’Albo dell’Ordine dei</w:t>
      </w:r>
      <w:r>
        <w:rPr>
          <w:rFonts w:ascii="Book Antiqua" w:hAnsi="Book Antiqua"/>
          <w:sz w:val="22"/>
          <w:szCs w:val="22"/>
        </w:rPr>
        <w:t>_________________de</w:t>
      </w:r>
      <w:r w:rsidRPr="007447C8">
        <w:rPr>
          <w:rFonts w:ascii="Book Antiqua" w:hAnsi="Book Antiqua"/>
          <w:sz w:val="22"/>
          <w:szCs w:val="22"/>
        </w:rPr>
        <w:t>lla provincia di ____________________________________ dal ______________ al numero __________________;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361E57" w:rsidRDefault="006D0FE7" w:rsidP="00361E57">
      <w:pPr>
        <w:jc w:val="both"/>
        <w:rPr>
          <w:rFonts w:ascii="Book Antiqua" w:hAnsi="Book Antiqua"/>
          <w:noProof w:val="0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lastRenderedPageBreak/>
        <w:t xml:space="preserve">di essere in possesso della  </w:t>
      </w:r>
      <w:r w:rsidR="00361E57" w:rsidRPr="00B86E68">
        <w:rPr>
          <w:rFonts w:ascii="Book Antiqua" w:hAnsi="Book Antiqua"/>
          <w:noProof w:val="0"/>
          <w:sz w:val="22"/>
          <w:szCs w:val="22"/>
        </w:rPr>
        <w:t xml:space="preserve">esperienza </w:t>
      </w:r>
      <w:r w:rsidR="00361E57">
        <w:rPr>
          <w:rFonts w:ascii="Book Antiqua" w:hAnsi="Book Antiqua"/>
          <w:noProof w:val="0"/>
          <w:sz w:val="22"/>
          <w:szCs w:val="22"/>
        </w:rPr>
        <w:t xml:space="preserve"> professionale </w:t>
      </w:r>
      <w:r w:rsidR="00361E57" w:rsidRPr="00B86E68">
        <w:rPr>
          <w:rFonts w:ascii="Book Antiqua" w:hAnsi="Book Antiqua"/>
          <w:noProof w:val="0"/>
          <w:sz w:val="22"/>
          <w:szCs w:val="22"/>
        </w:rPr>
        <w:t>documentata di almeno un anno nella cura dei malati affetti da GAP in ambito sanitario ed in partic</w:t>
      </w:r>
      <w:r w:rsidR="00361E57">
        <w:rPr>
          <w:rFonts w:ascii="Book Antiqua" w:hAnsi="Book Antiqua"/>
          <w:noProof w:val="0"/>
          <w:sz w:val="22"/>
          <w:szCs w:val="22"/>
        </w:rPr>
        <w:t xml:space="preserve">olare nei  </w:t>
      </w:r>
      <w:proofErr w:type="spellStart"/>
      <w:r w:rsidR="00361E57">
        <w:rPr>
          <w:rFonts w:ascii="Book Antiqua" w:hAnsi="Book Antiqua"/>
          <w:noProof w:val="0"/>
          <w:sz w:val="22"/>
          <w:szCs w:val="22"/>
        </w:rPr>
        <w:t>Ser.D</w:t>
      </w:r>
      <w:proofErr w:type="spellEnd"/>
      <w:r w:rsidR="00361E57">
        <w:rPr>
          <w:rFonts w:ascii="Book Antiqua" w:hAnsi="Book Antiqua"/>
          <w:noProof w:val="0"/>
          <w:sz w:val="22"/>
          <w:szCs w:val="22"/>
        </w:rPr>
        <w:t>. (Serviz</w:t>
      </w:r>
      <w:r w:rsidR="00361E57">
        <w:rPr>
          <w:rFonts w:ascii="Book Antiqua" w:hAnsi="Book Antiqua"/>
          <w:noProof w:val="0"/>
          <w:sz w:val="22"/>
          <w:szCs w:val="22"/>
        </w:rPr>
        <w:t>i Dipendenze)____________________________</w:t>
      </w:r>
      <w:r w:rsidR="006C2DBA">
        <w:rPr>
          <w:rFonts w:ascii="Book Antiqua" w:hAnsi="Book Antiqua"/>
          <w:noProof w:val="0"/>
          <w:sz w:val="22"/>
          <w:szCs w:val="22"/>
        </w:rPr>
        <w:t xml:space="preserve">; </w:t>
      </w:r>
    </w:p>
    <w:p w:rsidR="006D0FE7" w:rsidRPr="007447C8" w:rsidRDefault="00361E57" w:rsidP="00361E57">
      <w:pPr>
        <w:jc w:val="both"/>
        <w:rPr>
          <w:rFonts w:ascii="Book Antiqua" w:hAnsi="Book Antiqua"/>
          <w:sz w:val="22"/>
          <w:szCs w:val="22"/>
        </w:rPr>
      </w:pPr>
      <w:r w:rsidRPr="00E46B3E">
        <w:rPr>
          <w:rFonts w:ascii="Book Antiqua" w:hAnsi="Book Antiqua"/>
          <w:sz w:val="22"/>
          <w:szCs w:val="22"/>
        </w:rPr>
        <w:t xml:space="preserve">   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di essere, nei confronti degli obblighi militari, nella seguente posizione: _________________________________________________________________________________;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di aver prestato servizio o di non aver prestato servizio  presso Pubbliche Amministrazioni _____________________________________________________________________________(4);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di non essere stato destituito, dispensato o licenziato dall’impiego presso Pubbliche Amministrazioni.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di aver adeguata conoscenza della lingua italiana (5);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di essere  in possesso del seguente titolo di precedenza o preferenza _________________________________________________________________________________ _________________________________________________________________________________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 xml:space="preserve">di prestare consenso, in base al D.Lgs.vo n. 196 del 30/06/2003, al trattamento dei dati personali. 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Allega alla presente domanda la seguente documentazione prevista dal bando di avviso: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ab/>
        <w:t>- dichiarazioni sostitutive comprovanti l’eventuale diritto di precedenza o preferenza nella nomina;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ab/>
        <w:t>- curriculum formativo e professionale;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- elenco in carta semplice in tre copie dei documenti e dei titoli presentati agli effetti della valutazione di merito e della formazione della graduatoria;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ab/>
        <w:t>- elenco delle pubblicazioni presentate.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ab/>
        <w:t>Dichiara di voler ricevere ogni comunicazione relativa all’avviso al seguente indirizzo: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c.a..p. _______________ Città ___________________________________________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recapito telefonico _________________________________  .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Si allega copia di un valido documento di identità del sottoscrittore.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Data ________________________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  <w:t>Firma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  <w:t>______________________________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___________________________________________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(1) - Italiana o di uno degli altri membri dell’Unione Europea, indicando quale.</w:t>
      </w:r>
      <w:r w:rsidRPr="007447C8">
        <w:rPr>
          <w:rFonts w:ascii="Book Antiqua" w:hAnsi="Book Antiqua"/>
          <w:sz w:val="22"/>
          <w:szCs w:val="22"/>
        </w:rPr>
        <w:tab/>
        <w:t xml:space="preserve"> 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(2) - In caso di non iscrizione o di avvenuta cancellazione dalle liste elettorali indicarne i motivi.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(3) - Le condanne penali vanno dichiarate anche quando sia stata concessa amnistia, indulto, condono  e perdono giudiziale.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(4) - Vanno dichiarati i servizi presso pubbliche amministrazioni e le cause di risoluzione di precedenti rapporti di pubblico impiego anche con rinvio ai contenuti dichiarati in Allegato C.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(5) - Tale dichiarazione è richiesta solo ai candidati cittadini degli stati Membri dell’Unione Europea.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 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</w:rPr>
        <w:t>FAC</w:t>
      </w:r>
      <w:r w:rsidRPr="007447C8">
        <w:rPr>
          <w:rFonts w:ascii="Book Antiqua" w:hAnsi="Book Antiqua"/>
          <w:sz w:val="22"/>
          <w:szCs w:val="22"/>
          <w:highlight w:val="white"/>
        </w:rPr>
        <w:t xml:space="preserve"> SIMILE</w:t>
      </w:r>
      <w:r w:rsidRPr="007447C8">
        <w:rPr>
          <w:rFonts w:ascii="Book Antiqua" w:hAnsi="Book Antiqua"/>
          <w:sz w:val="22"/>
          <w:szCs w:val="22"/>
          <w:highlight w:val="white"/>
        </w:rPr>
        <w:tab/>
      </w:r>
      <w:r w:rsidRPr="007447C8">
        <w:rPr>
          <w:rFonts w:ascii="Book Antiqua" w:hAnsi="Book Antiqua"/>
          <w:sz w:val="22"/>
          <w:szCs w:val="22"/>
          <w:highlight w:val="white"/>
        </w:rPr>
        <w:tab/>
      </w:r>
      <w:r w:rsidRPr="007447C8">
        <w:rPr>
          <w:rFonts w:ascii="Book Antiqua" w:hAnsi="Book Antiqua"/>
          <w:sz w:val="22"/>
          <w:szCs w:val="22"/>
          <w:highlight w:val="white"/>
        </w:rPr>
        <w:tab/>
      </w:r>
      <w:r w:rsidRPr="007447C8">
        <w:rPr>
          <w:rFonts w:ascii="Book Antiqua" w:hAnsi="Book Antiqua"/>
          <w:sz w:val="22"/>
          <w:szCs w:val="22"/>
          <w:highlight w:val="white"/>
        </w:rPr>
        <w:tab/>
      </w:r>
      <w:r w:rsidRPr="007447C8">
        <w:rPr>
          <w:rFonts w:ascii="Book Antiqua" w:hAnsi="Book Antiqua"/>
          <w:sz w:val="22"/>
          <w:szCs w:val="22"/>
          <w:highlight w:val="white"/>
        </w:rPr>
        <w:tab/>
      </w:r>
      <w:r w:rsidRPr="007447C8">
        <w:rPr>
          <w:rFonts w:ascii="Book Antiqua" w:hAnsi="Book Antiqua"/>
          <w:sz w:val="22"/>
          <w:szCs w:val="22"/>
          <w:highlight w:val="white"/>
        </w:rPr>
        <w:tab/>
      </w:r>
      <w:r w:rsidRPr="007447C8">
        <w:rPr>
          <w:rFonts w:ascii="Book Antiqua" w:hAnsi="Book Antiqua"/>
          <w:sz w:val="22"/>
          <w:szCs w:val="22"/>
          <w:highlight w:val="white"/>
        </w:rPr>
        <w:tab/>
      </w:r>
      <w:r w:rsidRPr="007447C8">
        <w:rPr>
          <w:rFonts w:ascii="Book Antiqua" w:hAnsi="Book Antiqua"/>
          <w:sz w:val="22"/>
          <w:szCs w:val="22"/>
          <w:highlight w:val="white"/>
        </w:rPr>
        <w:tab/>
      </w:r>
      <w:r w:rsidRPr="007447C8">
        <w:rPr>
          <w:rFonts w:ascii="Book Antiqua" w:hAnsi="Book Antiqua"/>
          <w:sz w:val="22"/>
          <w:szCs w:val="22"/>
          <w:highlight w:val="white"/>
        </w:rPr>
        <w:tab/>
      </w:r>
      <w:r w:rsidRPr="007447C8">
        <w:rPr>
          <w:rFonts w:ascii="Book Antiqua" w:hAnsi="Book Antiqua"/>
          <w:b/>
          <w:sz w:val="22"/>
          <w:szCs w:val="22"/>
          <w:highlight w:val="white"/>
        </w:rPr>
        <w:t>ALLEGATO B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b/>
          <w:sz w:val="22"/>
          <w:szCs w:val="22"/>
          <w:highlight w:val="white"/>
        </w:rPr>
        <w:t>DICHIARAZIONE SOSTITUTIVA DI CERTIFICAZIONI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</w:rPr>
        <w:t xml:space="preserve">ai sensi  </w:t>
      </w:r>
      <w:r w:rsidRPr="007447C8">
        <w:rPr>
          <w:rFonts w:ascii="Book Antiqua" w:hAnsi="Book Antiqua"/>
          <w:sz w:val="22"/>
          <w:szCs w:val="22"/>
          <w:highlight w:val="white"/>
        </w:rPr>
        <w:t>dell’art. 46 del D.P.R. n. 445 del 28.12.2000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  <w:highlight w:val="white"/>
        </w:rPr>
        <w:t>Il/lasottoscritt____________________________________________________________</w:t>
      </w:r>
    </w:p>
    <w:p w:rsidR="006D0FE7" w:rsidRDefault="006D0FE7" w:rsidP="006D0FE7">
      <w:pPr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nat</w:t>
      </w:r>
      <w:r w:rsidRPr="007447C8"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 il ___________________</w:t>
      </w:r>
      <w:r w:rsidRPr="007447C8">
        <w:rPr>
          <w:rFonts w:ascii="Book Antiqua" w:hAnsi="Book Antiqua"/>
          <w:sz w:val="22"/>
          <w:szCs w:val="22"/>
        </w:rPr>
        <w:t>con riferimento all’istanza di partecipazione</w:t>
      </w:r>
      <w:r>
        <w:rPr>
          <w:rFonts w:ascii="Book Antiqua" w:hAnsi="Book Antiqua"/>
          <w:sz w:val="22"/>
          <w:szCs w:val="22"/>
        </w:rPr>
        <w:t xml:space="preserve"> </w:t>
      </w:r>
      <w:r w:rsidRPr="0036783C">
        <w:rPr>
          <w:rFonts w:ascii="Book Antiqua" w:hAnsi="Book Antiqua"/>
          <w:sz w:val="22"/>
          <w:szCs w:val="22"/>
        </w:rPr>
        <w:t>al pubblico avviso, per titoli e colloquio, per l’ assunzione a tempo determinato, per la durata di  anni tre,  di due  Dirigenti Psicologi con specializzazione in Psicoterapia con esperienza</w:t>
      </w:r>
      <w:r w:rsidR="00A24CDE">
        <w:rPr>
          <w:rFonts w:ascii="Book Antiqua" w:hAnsi="Book Antiqua"/>
          <w:sz w:val="22"/>
          <w:szCs w:val="22"/>
        </w:rPr>
        <w:t xml:space="preserve"> </w:t>
      </w:r>
      <w:r w:rsidR="00A24CDE" w:rsidRPr="00A24CDE">
        <w:rPr>
          <w:rFonts w:ascii="Book Antiqua" w:hAnsi="Book Antiqua"/>
          <w:sz w:val="22"/>
          <w:szCs w:val="22"/>
        </w:rPr>
        <w:t>professionale documentata di almeno un anno nella cura dei malati affetti da GAP in ambito sanitario ed in particolare nei</w:t>
      </w:r>
      <w:r w:rsidR="00A24CDE">
        <w:rPr>
          <w:rFonts w:ascii="Book Antiqua" w:hAnsi="Book Antiqua"/>
          <w:sz w:val="22"/>
          <w:szCs w:val="22"/>
        </w:rPr>
        <w:t xml:space="preserve">  Ser.D. (Servizi Dipendenze), </w:t>
      </w:r>
      <w:r w:rsidRPr="0036783C">
        <w:rPr>
          <w:rFonts w:ascii="Book Antiqua" w:hAnsi="Book Antiqua"/>
          <w:sz w:val="22"/>
          <w:szCs w:val="22"/>
        </w:rPr>
        <w:t xml:space="preserve"> per lo svolgimento delle attività relative al “Piano Regionale Gioco d’Azzardo Patologico-GAP”,  indetto da codesta Azienda Unità Sanitaria Locale con deliberazione</w:t>
      </w:r>
      <w:r>
        <w:rPr>
          <w:rFonts w:ascii="Book Antiqua" w:hAnsi="Book Antiqua"/>
          <w:sz w:val="22"/>
          <w:szCs w:val="22"/>
        </w:rPr>
        <w:t xml:space="preserve"> n. _________del _________ 2019, </w:t>
      </w:r>
    </w:p>
    <w:p w:rsidR="006D0FE7" w:rsidRPr="007447C8" w:rsidRDefault="006D0FE7" w:rsidP="006D0FE7">
      <w:pPr>
        <w:jc w:val="both"/>
        <w:rPr>
          <w:rFonts w:ascii="Book Antiqua" w:hAnsi="Book Antiqua"/>
          <w:sz w:val="22"/>
          <w:szCs w:val="22"/>
          <w:highlight w:val="white"/>
        </w:rPr>
      </w:pPr>
      <w:r w:rsidRPr="0036783C">
        <w:rPr>
          <w:rFonts w:ascii="Book Antiqua" w:hAnsi="Book Antiqua"/>
          <w:sz w:val="22"/>
          <w:szCs w:val="22"/>
        </w:rPr>
        <w:t xml:space="preserve">  </w:t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  <w:highlight w:val="white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7447C8">
        <w:rPr>
          <w:rFonts w:ascii="Book Antiqua" w:hAnsi="Book Antiqua"/>
          <w:b/>
          <w:sz w:val="22"/>
          <w:szCs w:val="22"/>
        </w:rPr>
        <w:t>(a titolo esemplificativo si elencano alcune fattispecie che possono essere oggetto di dichiarazione sostitutiva di certificazione)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sz w:val="22"/>
          <w:szCs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  <w:highlight w:val="white"/>
        </w:rPr>
        <w:t>* di essere in possesso dei titoli di precedenza o preferenza di __________________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  <w:highlight w:val="white"/>
        </w:rPr>
        <w:t xml:space="preserve">* di essere in possesso del Diploma di Laurea in </w:t>
      </w:r>
      <w:r>
        <w:rPr>
          <w:rFonts w:ascii="Book Antiqua" w:hAnsi="Book Antiqua"/>
          <w:sz w:val="22"/>
          <w:szCs w:val="22"/>
          <w:highlight w:val="white"/>
        </w:rPr>
        <w:t>Psicologia</w:t>
      </w:r>
      <w:r w:rsidRPr="007447C8">
        <w:rPr>
          <w:rFonts w:ascii="Book Antiqua" w:hAnsi="Book Antiqua"/>
          <w:sz w:val="22"/>
          <w:szCs w:val="22"/>
          <w:highlight w:val="white"/>
        </w:rPr>
        <w:t>, conseguito presso ___________________________________________________________ nell’anno ________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  <w:highlight w:val="white"/>
        </w:rPr>
        <w:t>* di essere in possesso dell’abilitazione all’esercizio della professione, conseguita in data ________ _presso ___________________________________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</w:rPr>
        <w:t>________________________________________________________________________________</w:t>
      </w:r>
    </w:p>
    <w:p w:rsidR="006D0FE7" w:rsidRPr="007447C8" w:rsidRDefault="006D0FE7" w:rsidP="006D0FE7">
      <w:pPr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  <w:highlight w:val="white"/>
        </w:rPr>
        <w:t>* di essere in possesso del diploma di specializzazione in :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</w:rPr>
        <w:t>_________________________________________________________________________________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</w:rPr>
        <w:t>conseguito presso __________________________________________________ nell’anno ________</w:t>
      </w:r>
    </w:p>
    <w:p w:rsidR="006D0FE7" w:rsidRPr="007447C8" w:rsidRDefault="006D0FE7" w:rsidP="006D0FE7">
      <w:pPr>
        <w:overflowPunct/>
        <w:autoSpaceDE/>
        <w:autoSpaceDN/>
        <w:adjustRightInd/>
        <w:jc w:val="both"/>
        <w:textAlignment w:val="auto"/>
        <w:rPr>
          <w:rFonts w:ascii="Book Antiqua" w:hAnsi="Book Antiqua"/>
          <w:noProof w:val="0"/>
          <w:sz w:val="24"/>
          <w:szCs w:val="22"/>
        </w:rPr>
      </w:pPr>
      <w:r w:rsidRPr="007447C8">
        <w:rPr>
          <w:rFonts w:ascii="Book Antiqua" w:hAnsi="Book Antiqua"/>
          <w:sz w:val="22"/>
          <w:szCs w:val="22"/>
        </w:rPr>
        <w:t xml:space="preserve">(specificare se conseguito ai sensi del </w:t>
      </w:r>
      <w:r w:rsidRPr="007447C8">
        <w:rPr>
          <w:rFonts w:ascii="Book Antiqua" w:hAnsi="Book Antiqua"/>
          <w:sz w:val="22"/>
          <w:szCs w:val="22"/>
          <w:highlight w:val="white"/>
        </w:rPr>
        <w:t>D.Lgs. n. 257/91 così come modificato dal D.Lgs. n. 368/99 e la durata legale della scuola)</w:t>
      </w:r>
      <w:r w:rsidR="002E46FE">
        <w:rPr>
          <w:rFonts w:ascii="Book Antiqua" w:hAnsi="Book Antiqua"/>
          <w:sz w:val="22"/>
          <w:szCs w:val="22"/>
          <w:highlight w:val="white"/>
        </w:rPr>
        <w:t>.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  <w:highlight w:val="white"/>
        </w:rPr>
        <w:t>* di essere iscritto all’ordine dei</w:t>
      </w:r>
      <w:r>
        <w:rPr>
          <w:rFonts w:ascii="Book Antiqua" w:hAnsi="Book Antiqua"/>
          <w:sz w:val="22"/>
          <w:szCs w:val="22"/>
          <w:highlight w:val="white"/>
        </w:rPr>
        <w:t xml:space="preserve"> ____________</w:t>
      </w:r>
      <w:r w:rsidRPr="007447C8">
        <w:rPr>
          <w:rFonts w:ascii="Book Antiqua" w:hAnsi="Book Antiqua"/>
          <w:sz w:val="22"/>
          <w:szCs w:val="22"/>
          <w:highlight w:val="white"/>
        </w:rPr>
        <w:t xml:space="preserve"> della Provincia _______________________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</w:rPr>
        <w:t xml:space="preserve">con il </w:t>
      </w:r>
      <w:r w:rsidRPr="007447C8">
        <w:rPr>
          <w:rFonts w:ascii="Book Antiqua" w:hAnsi="Book Antiqua"/>
          <w:sz w:val="22"/>
          <w:szCs w:val="22"/>
          <w:highlight w:val="white"/>
        </w:rPr>
        <w:t>n.ro di iscrizione ______________________________ in data ________________________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  <w:highlight w:val="white"/>
        </w:rPr>
        <w:t>* di essere in possesso dei seguenti titoli valutabili :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  <w:highlight w:val="white"/>
        </w:rPr>
        <w:t xml:space="preserve">  Attestati di partecipazione a congressi, convegni, corsi di aggiornamento, di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</w:rPr>
        <w:t xml:space="preserve">   formazione professionale e di qualificazione tecnica ecc.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</w:rPr>
        <w:t xml:space="preserve">   </w:t>
      </w:r>
      <w:r w:rsidRPr="007447C8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  <w:highlight w:val="white"/>
        </w:rPr>
        <w:t>_______________________________________________________________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  <w:highlight w:val="white"/>
        </w:rPr>
        <w:t>Data  _____________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  <w:highlight w:val="white"/>
        </w:rPr>
        <w:t>Firma _________________________________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  <w:r w:rsidRPr="007447C8">
        <w:rPr>
          <w:rFonts w:ascii="Times New Roman" w:hAnsi="Times New Roman"/>
          <w:sz w:val="24"/>
        </w:rPr>
        <w:br w:type="page"/>
      </w:r>
      <w:r w:rsidRPr="007447C8">
        <w:rPr>
          <w:rFonts w:ascii="Book Antiqua" w:hAnsi="Book Antiqua"/>
          <w:b/>
          <w:sz w:val="22"/>
          <w:szCs w:val="22"/>
        </w:rPr>
        <w:t>FAC</w:t>
      </w:r>
      <w:r w:rsidRPr="007447C8"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 w:rsidRPr="007447C8">
        <w:rPr>
          <w:rFonts w:ascii="Book Antiqua" w:hAnsi="Book Antiqua"/>
          <w:b/>
          <w:sz w:val="22"/>
          <w:szCs w:val="22"/>
          <w:highlight w:val="white"/>
        </w:rPr>
        <w:tab/>
      </w:r>
      <w:r w:rsidRPr="007447C8">
        <w:rPr>
          <w:rFonts w:ascii="Book Antiqua" w:hAnsi="Book Antiqua"/>
          <w:b/>
          <w:sz w:val="22"/>
          <w:szCs w:val="22"/>
          <w:highlight w:val="white"/>
        </w:rPr>
        <w:tab/>
      </w:r>
      <w:r w:rsidRPr="007447C8">
        <w:rPr>
          <w:rFonts w:ascii="Book Antiqua" w:hAnsi="Book Antiqua"/>
          <w:b/>
          <w:sz w:val="22"/>
          <w:szCs w:val="22"/>
          <w:highlight w:val="white"/>
        </w:rPr>
        <w:tab/>
      </w:r>
      <w:r w:rsidRPr="007447C8">
        <w:rPr>
          <w:rFonts w:ascii="Book Antiqua" w:hAnsi="Book Antiqua"/>
          <w:b/>
          <w:sz w:val="22"/>
          <w:szCs w:val="22"/>
          <w:highlight w:val="white"/>
        </w:rPr>
        <w:tab/>
      </w:r>
      <w:r w:rsidRPr="007447C8">
        <w:rPr>
          <w:rFonts w:ascii="Book Antiqua" w:hAnsi="Book Antiqua"/>
          <w:b/>
          <w:sz w:val="22"/>
          <w:szCs w:val="22"/>
          <w:highlight w:val="white"/>
        </w:rPr>
        <w:tab/>
      </w:r>
      <w:r w:rsidRPr="007447C8">
        <w:rPr>
          <w:rFonts w:ascii="Book Antiqua" w:hAnsi="Book Antiqua"/>
          <w:b/>
          <w:sz w:val="22"/>
          <w:szCs w:val="22"/>
          <w:highlight w:val="white"/>
        </w:rPr>
        <w:tab/>
      </w:r>
      <w:r w:rsidRPr="007447C8">
        <w:rPr>
          <w:rFonts w:ascii="Book Antiqua" w:hAnsi="Book Antiqua"/>
          <w:b/>
          <w:sz w:val="22"/>
          <w:szCs w:val="22"/>
          <w:highlight w:val="white"/>
        </w:rPr>
        <w:tab/>
      </w:r>
      <w:r w:rsidRPr="007447C8">
        <w:rPr>
          <w:rFonts w:ascii="Book Antiqua" w:hAnsi="Book Antiqua"/>
          <w:b/>
          <w:sz w:val="22"/>
          <w:szCs w:val="22"/>
          <w:highlight w:val="white"/>
        </w:rPr>
        <w:tab/>
      </w:r>
      <w:r w:rsidRPr="007447C8">
        <w:rPr>
          <w:rFonts w:ascii="Book Antiqua" w:hAnsi="Book Antiqua"/>
          <w:b/>
          <w:sz w:val="22"/>
          <w:szCs w:val="22"/>
          <w:highlight w:val="white"/>
        </w:rPr>
        <w:tab/>
        <w:t>ALLEGATO C)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b/>
          <w:sz w:val="22"/>
          <w:szCs w:val="22"/>
        </w:rPr>
        <w:t xml:space="preserve">DICHIARAZIONE SOSTITUTIVA DELL’ATTO DI </w:t>
      </w:r>
      <w:r w:rsidRPr="007447C8">
        <w:rPr>
          <w:rFonts w:ascii="Book Antiqua" w:hAnsi="Book Antiqua"/>
          <w:b/>
          <w:sz w:val="22"/>
          <w:szCs w:val="22"/>
          <w:highlight w:val="white"/>
        </w:rPr>
        <w:t>NOTORIETA’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  <w:highlight w:val="white"/>
        </w:rPr>
        <w:t>ai sensi degli artt. 19 e 47 del D.P.R. n. 445 del 28.12.2000.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  <w:highlight w:val="white"/>
        </w:rPr>
        <w:t>Il/la sottoscritt _ _____________________________________________________________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</w:rPr>
        <w:t>nat</w:t>
      </w:r>
      <w:r w:rsidRPr="007447C8">
        <w:rPr>
          <w:rFonts w:ascii="Book Antiqua" w:hAnsi="Book Antiqua"/>
          <w:sz w:val="22"/>
          <w:szCs w:val="22"/>
          <w:highlight w:val="white"/>
        </w:rPr>
        <w:t xml:space="preserve"> _ a _______________________________________________________ il __________________</w:t>
      </w:r>
    </w:p>
    <w:p w:rsidR="006D0FE7" w:rsidRPr="007447C8" w:rsidRDefault="006D0FE7" w:rsidP="006D0FE7">
      <w:pPr>
        <w:jc w:val="both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con riferimento all’istanza di partecipazione</w:t>
      </w:r>
      <w:r>
        <w:rPr>
          <w:rFonts w:ascii="Book Antiqua" w:hAnsi="Book Antiqua"/>
          <w:sz w:val="22"/>
          <w:szCs w:val="22"/>
        </w:rPr>
        <w:t xml:space="preserve"> al </w:t>
      </w:r>
      <w:r w:rsidRPr="007447C8">
        <w:rPr>
          <w:rFonts w:ascii="Book Antiqua" w:hAnsi="Book Antiqua"/>
          <w:sz w:val="22"/>
          <w:szCs w:val="22"/>
        </w:rPr>
        <w:t xml:space="preserve"> </w:t>
      </w:r>
      <w:r w:rsidRPr="007447C8">
        <w:rPr>
          <w:rFonts w:ascii="Book Antiqua" w:hAnsi="Book Antiqua"/>
          <w:noProof w:val="0"/>
          <w:sz w:val="22"/>
          <w:szCs w:val="22"/>
          <w:highlight w:val="white"/>
        </w:rPr>
        <w:t xml:space="preserve">pubblico avviso, per titoli e colloquio, </w:t>
      </w:r>
      <w:r w:rsidRPr="00E46B3E">
        <w:rPr>
          <w:rFonts w:ascii="Book Antiqua" w:hAnsi="Book Antiqua"/>
          <w:noProof w:val="0"/>
          <w:sz w:val="22"/>
          <w:szCs w:val="22"/>
        </w:rPr>
        <w:t xml:space="preserve">per l’ assunzione a tempo determinato, per la durata di </w:t>
      </w:r>
      <w:r>
        <w:rPr>
          <w:rFonts w:ascii="Book Antiqua" w:hAnsi="Book Antiqua"/>
          <w:noProof w:val="0"/>
          <w:sz w:val="22"/>
          <w:szCs w:val="22"/>
        </w:rPr>
        <w:t xml:space="preserve"> anni tre</w:t>
      </w:r>
      <w:r w:rsidRPr="00E46B3E">
        <w:rPr>
          <w:rFonts w:ascii="Book Antiqua" w:hAnsi="Book Antiqua"/>
          <w:noProof w:val="0"/>
          <w:sz w:val="22"/>
          <w:szCs w:val="22"/>
        </w:rPr>
        <w:t xml:space="preserve">,  di </w:t>
      </w:r>
      <w:r>
        <w:rPr>
          <w:rFonts w:ascii="Book Antiqua" w:hAnsi="Book Antiqua"/>
          <w:noProof w:val="0"/>
          <w:sz w:val="22"/>
          <w:szCs w:val="22"/>
        </w:rPr>
        <w:t xml:space="preserve">due </w:t>
      </w:r>
      <w:r w:rsidRPr="00B86E68">
        <w:rPr>
          <w:rFonts w:ascii="Book Antiqua" w:hAnsi="Book Antiqua"/>
          <w:noProof w:val="0"/>
          <w:sz w:val="22"/>
          <w:szCs w:val="22"/>
        </w:rPr>
        <w:t xml:space="preserve"> Dirigenti Psicologi con specializzazione in Psicoterapia con</w:t>
      </w:r>
      <w:r w:rsidR="00BA64F9">
        <w:rPr>
          <w:rFonts w:ascii="Book Antiqua" w:hAnsi="Book Antiqua"/>
          <w:noProof w:val="0"/>
          <w:sz w:val="22"/>
          <w:szCs w:val="22"/>
        </w:rPr>
        <w:t xml:space="preserve"> espe</w:t>
      </w:r>
      <w:r w:rsidR="00BA64F9" w:rsidRPr="00BA64F9">
        <w:rPr>
          <w:rFonts w:ascii="Book Antiqua" w:hAnsi="Book Antiqua"/>
          <w:noProof w:val="0"/>
          <w:sz w:val="22"/>
          <w:szCs w:val="22"/>
        </w:rPr>
        <w:t xml:space="preserve">rienza  professionale documentata di almeno un anno nella cura dei malati affetti da GAP in ambito sanitario ed in particolare nei  </w:t>
      </w:r>
      <w:proofErr w:type="spellStart"/>
      <w:r w:rsidR="00BA64F9" w:rsidRPr="00BA64F9">
        <w:rPr>
          <w:rFonts w:ascii="Book Antiqua" w:hAnsi="Book Antiqua"/>
          <w:noProof w:val="0"/>
          <w:sz w:val="22"/>
          <w:szCs w:val="22"/>
        </w:rPr>
        <w:t>Ser.D</w:t>
      </w:r>
      <w:proofErr w:type="spellEnd"/>
      <w:r w:rsidR="00BA64F9" w:rsidRPr="00BA64F9">
        <w:rPr>
          <w:rFonts w:ascii="Book Antiqua" w:hAnsi="Book Antiqua"/>
          <w:noProof w:val="0"/>
          <w:sz w:val="22"/>
          <w:szCs w:val="22"/>
        </w:rPr>
        <w:t>. (Servizi Dipendenze)</w:t>
      </w:r>
      <w:r w:rsidRPr="00B86E68">
        <w:rPr>
          <w:rFonts w:ascii="Book Antiqua" w:hAnsi="Book Antiqua"/>
          <w:noProof w:val="0"/>
          <w:sz w:val="22"/>
          <w:szCs w:val="22"/>
        </w:rPr>
        <w:t xml:space="preserve">,  per lo svolgimento delle attività relative al </w:t>
      </w:r>
      <w:r>
        <w:rPr>
          <w:rFonts w:ascii="Book Antiqua" w:hAnsi="Book Antiqua"/>
          <w:noProof w:val="0"/>
          <w:sz w:val="22"/>
          <w:szCs w:val="22"/>
        </w:rPr>
        <w:t>“</w:t>
      </w:r>
      <w:r>
        <w:rPr>
          <w:rFonts w:ascii="Book Antiqua" w:hAnsi="Book Antiqua"/>
          <w:b/>
          <w:i/>
          <w:noProof w:val="0"/>
          <w:sz w:val="22"/>
          <w:szCs w:val="22"/>
        </w:rPr>
        <w:t>Piano Regionale Gioco d’A</w:t>
      </w:r>
      <w:r w:rsidRPr="00362CD2">
        <w:rPr>
          <w:rFonts w:ascii="Book Antiqua" w:hAnsi="Book Antiqua"/>
          <w:b/>
          <w:i/>
          <w:noProof w:val="0"/>
          <w:sz w:val="22"/>
          <w:szCs w:val="22"/>
        </w:rPr>
        <w:t>zzardo Patologico-GAP</w:t>
      </w:r>
      <w:r w:rsidRPr="00B86E68">
        <w:rPr>
          <w:rFonts w:ascii="Book Antiqua" w:hAnsi="Book Antiqua"/>
          <w:noProof w:val="0"/>
          <w:sz w:val="22"/>
          <w:szCs w:val="22"/>
        </w:rPr>
        <w:t>”</w:t>
      </w:r>
      <w:r>
        <w:rPr>
          <w:rFonts w:ascii="Book Antiqua" w:hAnsi="Book Antiqua"/>
          <w:noProof w:val="0"/>
          <w:sz w:val="22"/>
          <w:szCs w:val="22"/>
        </w:rPr>
        <w:t xml:space="preserve">, </w:t>
      </w:r>
      <w:r w:rsidRPr="007447C8">
        <w:rPr>
          <w:rFonts w:ascii="Book Antiqua" w:hAnsi="Book Antiqua"/>
          <w:sz w:val="22"/>
          <w:szCs w:val="22"/>
        </w:rPr>
        <w:t xml:space="preserve"> indetto da codesta Azienda Unità Sanitaria Locale con </w:t>
      </w:r>
      <w:r w:rsidRPr="007447C8">
        <w:rPr>
          <w:rFonts w:ascii="Book Antiqua" w:hAnsi="Book Antiqua"/>
          <w:noProof w:val="0"/>
          <w:sz w:val="22"/>
          <w:szCs w:val="22"/>
          <w:highlight w:val="white"/>
        </w:rPr>
        <w:t xml:space="preserve">deliberazione n. _________del _________ 2019.  </w:t>
      </w:r>
    </w:p>
    <w:p w:rsidR="006D0FE7" w:rsidRPr="007447C8" w:rsidRDefault="006D0FE7" w:rsidP="006D0FE7">
      <w:pPr>
        <w:jc w:val="both"/>
        <w:rPr>
          <w:rFonts w:ascii="Book Antiqua" w:hAnsi="Book Antiqua"/>
          <w:noProof w:val="0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  <w:highlight w:val="white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7447C8">
        <w:rPr>
          <w:rFonts w:ascii="Book Antiqua" w:hAnsi="Book Antiqua"/>
          <w:b/>
          <w:sz w:val="22"/>
          <w:szCs w:val="22"/>
        </w:rPr>
        <w:t>(a titolo esemplificativo si elencano alcune fattispecie che possono essere oggetto di dichiarazione sostitutiva dell’atto di notorietà)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sz w:val="22"/>
          <w:szCs w:val="22"/>
          <w:highlight w:val="white"/>
        </w:rPr>
      </w:pPr>
      <w:r w:rsidRPr="007447C8">
        <w:rPr>
          <w:rFonts w:ascii="Book Antiqua" w:hAnsi="Book Antiqua"/>
          <w:b/>
          <w:sz w:val="22"/>
          <w:szCs w:val="22"/>
        </w:rPr>
        <w:t xml:space="preserve">D I C H I A R A </w:t>
      </w:r>
    </w:p>
    <w:p w:rsidR="006D0FE7" w:rsidRPr="007447C8" w:rsidRDefault="006D0FE7" w:rsidP="006D0FE7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7447C8">
        <w:rPr>
          <w:rFonts w:ascii="Book Antiqua" w:hAnsi="Book Antiqua"/>
          <w:b/>
          <w:noProof w:val="0"/>
          <w:sz w:val="22"/>
          <w:szCs w:val="22"/>
        </w:rPr>
        <w:tab/>
      </w:r>
      <w:r w:rsidRPr="007447C8">
        <w:rPr>
          <w:rFonts w:ascii="Book Antiqua" w:hAnsi="Book Antiqua"/>
          <w:noProof w:val="0"/>
          <w:sz w:val="22"/>
          <w:szCs w:val="22"/>
        </w:rPr>
        <w:t>* di aver prestato i seguenti servizi (precisare la natura del rapporto se subordinato, convenzionato, coordinato e continuativo, libero professionale, eccetera):</w:t>
      </w:r>
    </w:p>
    <w:p w:rsidR="006D0FE7" w:rsidRPr="007447C8" w:rsidRDefault="006D0FE7" w:rsidP="006D0FE7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noProof w:val="0"/>
          <w:sz w:val="22"/>
          <w:szCs w:val="22"/>
          <w:u w:val="single"/>
        </w:rPr>
      </w:pPr>
      <w:r w:rsidRPr="007447C8">
        <w:rPr>
          <w:rFonts w:ascii="Book Antiqua" w:hAnsi="Book Antiqua"/>
          <w:noProof w:val="0"/>
          <w:sz w:val="22"/>
          <w:szCs w:val="22"/>
          <w:u w:val="single"/>
        </w:rPr>
        <w:t>SERVIZIO I</w:t>
      </w:r>
    </w:p>
    <w:p w:rsidR="006D0FE7" w:rsidRPr="007447C8" w:rsidRDefault="006D0FE7" w:rsidP="006D0FE7">
      <w:pPr>
        <w:numPr>
          <w:ilvl w:val="0"/>
          <w:numId w:val="15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6D0FE7" w:rsidRPr="007447C8" w:rsidRDefault="006D0FE7" w:rsidP="006D0FE7">
      <w:pPr>
        <w:numPr>
          <w:ilvl w:val="0"/>
          <w:numId w:val="15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6D0FE7" w:rsidRPr="007447C8" w:rsidRDefault="006D0FE7" w:rsidP="006D0FE7">
      <w:pPr>
        <w:numPr>
          <w:ilvl w:val="0"/>
          <w:numId w:val="15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6D0FE7" w:rsidRPr="007447C8" w:rsidRDefault="006D0FE7" w:rsidP="006D0FE7">
      <w:pPr>
        <w:numPr>
          <w:ilvl w:val="0"/>
          <w:numId w:val="15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 xml:space="preserve">presso _____________ </w:t>
      </w:r>
      <w:r w:rsidRPr="007447C8">
        <w:rPr>
          <w:rFonts w:ascii="Book Antiqua" w:hAnsi="Book Antiqua"/>
          <w:sz w:val="22"/>
          <w:szCs w:val="22"/>
        </w:rPr>
        <w:t xml:space="preserve">Ente Pubblico </w:t>
      </w:r>
      <w:r w:rsidRPr="007447C8">
        <w:rPr>
          <w:rFonts w:ascii="Book Antiqua" w:hAnsi="Book Antiqua"/>
          <w:sz w:val="22"/>
          <w:szCs w:val="22"/>
        </w:rPr>
        <w:t xml:space="preserve">Ente privato </w:t>
      </w:r>
      <w:r w:rsidRPr="007447C8">
        <w:rPr>
          <w:rFonts w:ascii="Book Antiqua" w:hAnsi="Book Antiqua"/>
          <w:sz w:val="22"/>
          <w:szCs w:val="22"/>
        </w:rPr>
        <w:t> Ente privato convenzionato SSN;</w:t>
      </w:r>
    </w:p>
    <w:p w:rsidR="006D0FE7" w:rsidRPr="007447C8" w:rsidRDefault="006D0FE7" w:rsidP="006D0FE7">
      <w:pPr>
        <w:numPr>
          <w:ilvl w:val="0"/>
          <w:numId w:val="15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 xml:space="preserve">natura del rapporto di lavoro: </w:t>
      </w:r>
      <w:r w:rsidRPr="007447C8">
        <w:rPr>
          <w:rFonts w:ascii="Book Antiqua" w:hAnsi="Book Antiqua"/>
          <w:sz w:val="22"/>
          <w:szCs w:val="22"/>
        </w:rPr>
        <w:t xml:space="preserve"> subordinato, </w:t>
      </w:r>
      <w:r w:rsidRPr="007447C8">
        <w:rPr>
          <w:rFonts w:ascii="Book Antiqua" w:hAnsi="Book Antiqua"/>
          <w:sz w:val="22"/>
          <w:szCs w:val="22"/>
        </w:rPr>
        <w:t xml:space="preserve"> libero professionale, </w:t>
      </w:r>
      <w:r w:rsidRPr="007447C8">
        <w:rPr>
          <w:rFonts w:ascii="Book Antiqua" w:hAnsi="Book Antiqua"/>
          <w:sz w:val="22"/>
          <w:szCs w:val="22"/>
        </w:rPr>
        <w:t xml:space="preserve"> collaborazione coordinata e continuata, </w:t>
      </w:r>
      <w:r w:rsidRPr="007447C8">
        <w:rPr>
          <w:rFonts w:ascii="Book Antiqua" w:hAnsi="Book Antiqua"/>
          <w:sz w:val="22"/>
          <w:szCs w:val="22"/>
        </w:rPr>
        <w:t> rapporto a convenzione ___________________________________________ (indicare se trattasi di specialistica ambulatoriale, guardia medica, etc.);</w:t>
      </w:r>
    </w:p>
    <w:p w:rsidR="006D0FE7" w:rsidRPr="007447C8" w:rsidRDefault="006D0FE7" w:rsidP="006D0FE7">
      <w:pPr>
        <w:numPr>
          <w:ilvl w:val="0"/>
          <w:numId w:val="15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 xml:space="preserve">tempo: </w:t>
      </w:r>
      <w:r w:rsidRPr="007447C8">
        <w:rPr>
          <w:rFonts w:ascii="Book Antiqua" w:hAnsi="Book Antiqua"/>
          <w:sz w:val="22"/>
          <w:szCs w:val="22"/>
        </w:rPr>
        <w:t xml:space="preserve"> pieno, </w:t>
      </w:r>
      <w:r w:rsidRPr="007447C8">
        <w:rPr>
          <w:rFonts w:ascii="Book Antiqua" w:hAnsi="Book Antiqua"/>
          <w:sz w:val="22"/>
          <w:szCs w:val="22"/>
        </w:rPr>
        <w:t xml:space="preserve"> definito, </w:t>
      </w:r>
      <w:r w:rsidRPr="007447C8">
        <w:rPr>
          <w:rFonts w:ascii="Book Antiqua" w:hAnsi="Book Antiqua"/>
          <w:sz w:val="22"/>
          <w:szCs w:val="22"/>
        </w:rPr>
        <w:t xml:space="preserve"> unico, </w:t>
      </w:r>
      <w:r w:rsidRPr="007447C8">
        <w:rPr>
          <w:rFonts w:ascii="Book Antiqua" w:hAnsi="Book Antiqua"/>
          <w:sz w:val="22"/>
          <w:szCs w:val="22"/>
        </w:rPr>
        <w:t> ridotto;</w:t>
      </w:r>
    </w:p>
    <w:p w:rsidR="006D0FE7" w:rsidRPr="007447C8" w:rsidRDefault="006D0FE7" w:rsidP="006D0FE7">
      <w:pPr>
        <w:numPr>
          <w:ilvl w:val="0"/>
          <w:numId w:val="15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N. ore sett.li __________;</w:t>
      </w:r>
    </w:p>
    <w:p w:rsidR="006D0FE7" w:rsidRPr="007447C8" w:rsidRDefault="006D0FE7" w:rsidP="006D0FE7">
      <w:pPr>
        <w:overflowPunct/>
        <w:autoSpaceDE/>
        <w:autoSpaceDN/>
        <w:adjustRightInd/>
        <w:spacing w:before="120" w:after="100" w:afterAutospacing="1"/>
        <w:jc w:val="both"/>
        <w:textAlignment w:val="auto"/>
        <w:rPr>
          <w:rFonts w:ascii="Book Antiqua" w:hAnsi="Book Antiqua"/>
          <w:noProof w:val="0"/>
          <w:sz w:val="22"/>
          <w:szCs w:val="22"/>
          <w:u w:val="single"/>
        </w:rPr>
      </w:pPr>
      <w:r w:rsidRPr="007447C8">
        <w:rPr>
          <w:rFonts w:ascii="Book Antiqua" w:hAnsi="Book Antiqua"/>
          <w:noProof w:val="0"/>
          <w:sz w:val="22"/>
          <w:szCs w:val="22"/>
          <w:u w:val="single"/>
        </w:rPr>
        <w:t>SERVIZIO II</w:t>
      </w:r>
    </w:p>
    <w:p w:rsidR="006D0FE7" w:rsidRPr="007447C8" w:rsidRDefault="006D0FE7" w:rsidP="006D0FE7">
      <w:pPr>
        <w:numPr>
          <w:ilvl w:val="0"/>
          <w:numId w:val="15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6D0FE7" w:rsidRPr="007447C8" w:rsidRDefault="006D0FE7" w:rsidP="006D0FE7">
      <w:pPr>
        <w:numPr>
          <w:ilvl w:val="0"/>
          <w:numId w:val="15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6D0FE7" w:rsidRPr="007447C8" w:rsidRDefault="006D0FE7" w:rsidP="006D0FE7">
      <w:pPr>
        <w:numPr>
          <w:ilvl w:val="0"/>
          <w:numId w:val="15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6D0FE7" w:rsidRPr="007447C8" w:rsidRDefault="006D0FE7" w:rsidP="006D0FE7">
      <w:pPr>
        <w:numPr>
          <w:ilvl w:val="0"/>
          <w:numId w:val="15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 xml:space="preserve">presso ______________ </w:t>
      </w:r>
      <w:r w:rsidRPr="007447C8">
        <w:rPr>
          <w:rFonts w:ascii="Book Antiqua" w:hAnsi="Book Antiqua"/>
          <w:sz w:val="22"/>
          <w:szCs w:val="22"/>
        </w:rPr>
        <w:t xml:space="preserve">Ente Pubblico </w:t>
      </w:r>
      <w:r w:rsidRPr="007447C8">
        <w:rPr>
          <w:rFonts w:ascii="Book Antiqua" w:hAnsi="Book Antiqua"/>
          <w:sz w:val="22"/>
          <w:szCs w:val="22"/>
        </w:rPr>
        <w:t xml:space="preserve">Ente privato </w:t>
      </w:r>
      <w:r w:rsidRPr="007447C8">
        <w:rPr>
          <w:rFonts w:ascii="Book Antiqua" w:hAnsi="Book Antiqua"/>
          <w:sz w:val="22"/>
          <w:szCs w:val="22"/>
        </w:rPr>
        <w:t> Ente privato convenzionato SSN;</w:t>
      </w:r>
    </w:p>
    <w:p w:rsidR="006D0FE7" w:rsidRPr="007447C8" w:rsidRDefault="006D0FE7" w:rsidP="006D0FE7">
      <w:pPr>
        <w:numPr>
          <w:ilvl w:val="0"/>
          <w:numId w:val="15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 xml:space="preserve">natura del rapporto di lavoro: </w:t>
      </w:r>
      <w:r w:rsidRPr="007447C8">
        <w:rPr>
          <w:rFonts w:ascii="Book Antiqua" w:hAnsi="Book Antiqua"/>
          <w:sz w:val="22"/>
          <w:szCs w:val="22"/>
        </w:rPr>
        <w:t xml:space="preserve"> subordinato, </w:t>
      </w:r>
      <w:r w:rsidRPr="007447C8">
        <w:rPr>
          <w:rFonts w:ascii="Book Antiqua" w:hAnsi="Book Antiqua"/>
          <w:sz w:val="22"/>
          <w:szCs w:val="22"/>
        </w:rPr>
        <w:t xml:space="preserve"> libero professionale, </w:t>
      </w:r>
      <w:r w:rsidRPr="007447C8">
        <w:rPr>
          <w:rFonts w:ascii="Book Antiqua" w:hAnsi="Book Antiqua"/>
          <w:sz w:val="22"/>
          <w:szCs w:val="22"/>
        </w:rPr>
        <w:t xml:space="preserve"> collaborazione coordinata e continuata, </w:t>
      </w:r>
      <w:r w:rsidRPr="007447C8">
        <w:rPr>
          <w:rFonts w:ascii="Book Antiqua" w:hAnsi="Book Antiqua"/>
          <w:sz w:val="22"/>
          <w:szCs w:val="22"/>
        </w:rPr>
        <w:t> rapporto a convenzione_____________________________________________ (indicare se trattasi di specialistica ambulatoriale, guardia medica, etc.);</w:t>
      </w:r>
    </w:p>
    <w:p w:rsidR="006D0FE7" w:rsidRPr="007447C8" w:rsidRDefault="006D0FE7" w:rsidP="006D0FE7">
      <w:pPr>
        <w:numPr>
          <w:ilvl w:val="0"/>
          <w:numId w:val="15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 xml:space="preserve">tempo: </w:t>
      </w:r>
      <w:r w:rsidRPr="007447C8">
        <w:rPr>
          <w:rFonts w:ascii="Book Antiqua" w:hAnsi="Book Antiqua"/>
          <w:sz w:val="22"/>
          <w:szCs w:val="22"/>
        </w:rPr>
        <w:t xml:space="preserve"> pieno, </w:t>
      </w:r>
      <w:r w:rsidRPr="007447C8">
        <w:rPr>
          <w:rFonts w:ascii="Book Antiqua" w:hAnsi="Book Antiqua"/>
          <w:sz w:val="22"/>
          <w:szCs w:val="22"/>
        </w:rPr>
        <w:t xml:space="preserve"> definito, </w:t>
      </w:r>
      <w:r w:rsidRPr="007447C8">
        <w:rPr>
          <w:rFonts w:ascii="Book Antiqua" w:hAnsi="Book Antiqua"/>
          <w:sz w:val="22"/>
          <w:szCs w:val="22"/>
        </w:rPr>
        <w:t xml:space="preserve"> unico, </w:t>
      </w:r>
      <w:r w:rsidRPr="007447C8">
        <w:rPr>
          <w:rFonts w:ascii="Book Antiqua" w:hAnsi="Book Antiqua"/>
          <w:sz w:val="22"/>
          <w:szCs w:val="22"/>
        </w:rPr>
        <w:t> ridotto;</w:t>
      </w:r>
    </w:p>
    <w:p w:rsidR="006D0FE7" w:rsidRPr="007447C8" w:rsidRDefault="006D0FE7" w:rsidP="006D0FE7">
      <w:pPr>
        <w:numPr>
          <w:ilvl w:val="0"/>
          <w:numId w:val="15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N. ore sett.li ________</w:t>
      </w:r>
    </w:p>
    <w:p w:rsidR="006D0FE7" w:rsidRPr="007447C8" w:rsidRDefault="006D0FE7" w:rsidP="006D0FE7">
      <w:pPr>
        <w:overflowPunct/>
        <w:autoSpaceDE/>
        <w:autoSpaceDN/>
        <w:adjustRightInd/>
        <w:spacing w:before="120" w:after="100" w:afterAutospacing="1"/>
        <w:jc w:val="both"/>
        <w:textAlignment w:val="auto"/>
        <w:rPr>
          <w:rFonts w:ascii="Book Antiqua" w:hAnsi="Book Antiqua"/>
          <w:noProof w:val="0"/>
          <w:sz w:val="22"/>
          <w:szCs w:val="22"/>
          <w:u w:val="single"/>
        </w:rPr>
      </w:pPr>
      <w:r w:rsidRPr="007447C8">
        <w:rPr>
          <w:rFonts w:ascii="Book Antiqua" w:hAnsi="Book Antiqua"/>
          <w:noProof w:val="0"/>
          <w:sz w:val="22"/>
          <w:szCs w:val="22"/>
          <w:u w:val="single"/>
        </w:rPr>
        <w:t>SERVIZIO III</w:t>
      </w:r>
    </w:p>
    <w:p w:rsidR="006D0FE7" w:rsidRPr="007447C8" w:rsidRDefault="006D0FE7" w:rsidP="006D0FE7">
      <w:pPr>
        <w:numPr>
          <w:ilvl w:val="0"/>
          <w:numId w:val="15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dal _____________________ al _________________________;</w:t>
      </w:r>
    </w:p>
    <w:p w:rsidR="006D0FE7" w:rsidRPr="007447C8" w:rsidRDefault="006D0FE7" w:rsidP="006D0FE7">
      <w:pPr>
        <w:numPr>
          <w:ilvl w:val="0"/>
          <w:numId w:val="15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in qualità di _________________________________________;</w:t>
      </w:r>
    </w:p>
    <w:p w:rsidR="006D0FE7" w:rsidRPr="007447C8" w:rsidRDefault="006D0FE7" w:rsidP="006D0FE7">
      <w:pPr>
        <w:numPr>
          <w:ilvl w:val="0"/>
          <w:numId w:val="15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disciplina di _________________________________________;</w:t>
      </w:r>
    </w:p>
    <w:p w:rsidR="006D0FE7" w:rsidRPr="007447C8" w:rsidRDefault="006D0FE7" w:rsidP="006D0FE7">
      <w:pPr>
        <w:numPr>
          <w:ilvl w:val="0"/>
          <w:numId w:val="15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 xml:space="preserve">presso ______________ </w:t>
      </w:r>
      <w:r w:rsidRPr="007447C8">
        <w:rPr>
          <w:rFonts w:ascii="Book Antiqua" w:hAnsi="Book Antiqua"/>
          <w:sz w:val="22"/>
          <w:szCs w:val="22"/>
        </w:rPr>
        <w:t xml:space="preserve">Ente Pubblico </w:t>
      </w:r>
      <w:r w:rsidRPr="007447C8">
        <w:rPr>
          <w:rFonts w:ascii="Book Antiqua" w:hAnsi="Book Antiqua"/>
          <w:sz w:val="22"/>
          <w:szCs w:val="22"/>
        </w:rPr>
        <w:t xml:space="preserve">Ente privato </w:t>
      </w:r>
      <w:r w:rsidRPr="007447C8">
        <w:rPr>
          <w:rFonts w:ascii="Book Antiqua" w:hAnsi="Book Antiqua"/>
          <w:sz w:val="22"/>
          <w:szCs w:val="22"/>
        </w:rPr>
        <w:t> Ente privato convenzionato SSN;</w:t>
      </w:r>
    </w:p>
    <w:p w:rsidR="006D0FE7" w:rsidRPr="007447C8" w:rsidRDefault="006D0FE7" w:rsidP="006D0FE7">
      <w:pPr>
        <w:numPr>
          <w:ilvl w:val="0"/>
          <w:numId w:val="15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 xml:space="preserve">natura del rapporto di lavoro: </w:t>
      </w:r>
      <w:r w:rsidRPr="007447C8">
        <w:rPr>
          <w:rFonts w:ascii="Book Antiqua" w:hAnsi="Book Antiqua"/>
          <w:sz w:val="22"/>
          <w:szCs w:val="22"/>
        </w:rPr>
        <w:t xml:space="preserve"> subordinato, </w:t>
      </w:r>
      <w:r w:rsidRPr="007447C8">
        <w:rPr>
          <w:rFonts w:ascii="Book Antiqua" w:hAnsi="Book Antiqua"/>
          <w:sz w:val="22"/>
          <w:szCs w:val="22"/>
        </w:rPr>
        <w:t xml:space="preserve"> libero professionale, </w:t>
      </w:r>
      <w:r w:rsidRPr="007447C8">
        <w:rPr>
          <w:rFonts w:ascii="Book Antiqua" w:hAnsi="Book Antiqua"/>
          <w:sz w:val="22"/>
          <w:szCs w:val="22"/>
        </w:rPr>
        <w:t xml:space="preserve"> collaborazione coordinata e continuata, </w:t>
      </w:r>
      <w:r w:rsidRPr="007447C8">
        <w:rPr>
          <w:rFonts w:ascii="Book Antiqua" w:hAnsi="Book Antiqua"/>
          <w:sz w:val="22"/>
          <w:szCs w:val="22"/>
        </w:rPr>
        <w:t> rapporto a convenzione ___________________________________________ (indicare se trattasi di specialistica ambulatoriale, guardia medica, etc.);</w:t>
      </w:r>
    </w:p>
    <w:p w:rsidR="006D0FE7" w:rsidRPr="007447C8" w:rsidRDefault="006D0FE7" w:rsidP="006D0FE7">
      <w:pPr>
        <w:numPr>
          <w:ilvl w:val="0"/>
          <w:numId w:val="15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 xml:space="preserve">tempo: </w:t>
      </w:r>
      <w:r w:rsidRPr="007447C8">
        <w:rPr>
          <w:rFonts w:ascii="Book Antiqua" w:hAnsi="Book Antiqua"/>
          <w:sz w:val="22"/>
          <w:szCs w:val="22"/>
        </w:rPr>
        <w:t xml:space="preserve"> pieno, </w:t>
      </w:r>
      <w:r w:rsidRPr="007447C8">
        <w:rPr>
          <w:rFonts w:ascii="Book Antiqua" w:hAnsi="Book Antiqua"/>
          <w:sz w:val="22"/>
          <w:szCs w:val="22"/>
        </w:rPr>
        <w:t xml:space="preserve"> definito, </w:t>
      </w:r>
      <w:r w:rsidRPr="007447C8">
        <w:rPr>
          <w:rFonts w:ascii="Book Antiqua" w:hAnsi="Book Antiqua"/>
          <w:sz w:val="22"/>
          <w:szCs w:val="22"/>
        </w:rPr>
        <w:t xml:space="preserve"> unico, </w:t>
      </w:r>
      <w:r w:rsidRPr="007447C8">
        <w:rPr>
          <w:rFonts w:ascii="Book Antiqua" w:hAnsi="Book Antiqua"/>
          <w:sz w:val="22"/>
          <w:szCs w:val="22"/>
        </w:rPr>
        <w:t> ridotto;</w:t>
      </w:r>
    </w:p>
    <w:p w:rsidR="006D0FE7" w:rsidRPr="007447C8" w:rsidRDefault="006D0FE7" w:rsidP="006D0FE7">
      <w:pPr>
        <w:numPr>
          <w:ilvl w:val="0"/>
          <w:numId w:val="15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t>N. ore sett.li __________;</w:t>
      </w:r>
    </w:p>
    <w:p w:rsidR="006D0FE7" w:rsidRPr="007447C8" w:rsidRDefault="006D0FE7" w:rsidP="006D0FE7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</w:p>
    <w:p w:rsidR="006D0FE7" w:rsidRPr="007447C8" w:rsidRDefault="006D0FE7" w:rsidP="006D0FE7">
      <w:pPr>
        <w:overflowPunct/>
        <w:autoSpaceDE/>
        <w:autoSpaceDN/>
        <w:adjustRightInd/>
        <w:spacing w:before="100" w:beforeAutospacing="1" w:after="100" w:afterAutospacing="1"/>
        <w:ind w:firstLine="720"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7447C8">
        <w:rPr>
          <w:rFonts w:ascii="Book Antiqua" w:hAnsi="Book Antiqua"/>
          <w:noProof w:val="0"/>
          <w:sz w:val="22"/>
          <w:szCs w:val="22"/>
        </w:rPr>
        <w:t>di avere fruito dei seguenti periodi di aspettativa senza assegni:</w:t>
      </w:r>
    </w:p>
    <w:p w:rsidR="006D0FE7" w:rsidRPr="007447C8" w:rsidRDefault="006D0FE7" w:rsidP="006D0FE7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7447C8">
        <w:rPr>
          <w:rFonts w:ascii="Book Antiqua" w:hAnsi="Book Antiqua"/>
          <w:noProof w:val="0"/>
          <w:sz w:val="22"/>
          <w:szCs w:val="22"/>
        </w:rPr>
        <w:t>dal …………… al …………… per …………………. (tipologia);</w:t>
      </w:r>
    </w:p>
    <w:p w:rsidR="006D0FE7" w:rsidRPr="007447C8" w:rsidRDefault="006D0FE7" w:rsidP="006D0FE7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7447C8">
        <w:rPr>
          <w:rFonts w:ascii="Book Antiqua" w:hAnsi="Book Antiqua"/>
          <w:noProof w:val="0"/>
          <w:sz w:val="22"/>
          <w:szCs w:val="22"/>
        </w:rPr>
        <w:t>dal …………… al …………… per …………………. (tipologia);</w:t>
      </w:r>
    </w:p>
    <w:p w:rsidR="006D0FE7" w:rsidRPr="007447C8" w:rsidRDefault="006D0FE7" w:rsidP="006D0FE7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7447C8">
        <w:rPr>
          <w:rFonts w:ascii="Book Antiqua" w:hAnsi="Book Antiqua"/>
          <w:noProof w:val="0"/>
          <w:sz w:val="22"/>
          <w:szCs w:val="22"/>
        </w:rPr>
        <w:tab/>
      </w:r>
    </w:p>
    <w:p w:rsidR="006D0FE7" w:rsidRPr="007447C8" w:rsidRDefault="006D0FE7" w:rsidP="006D0FE7">
      <w:pPr>
        <w:overflowPunct/>
        <w:autoSpaceDE/>
        <w:autoSpaceDN/>
        <w:adjustRightInd/>
        <w:spacing w:before="100" w:beforeAutospacing="1" w:after="100" w:afterAutospacing="1"/>
        <w:ind w:firstLine="720"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7447C8">
        <w:rPr>
          <w:rFonts w:ascii="Book Antiqua" w:hAnsi="Book Antiqua"/>
          <w:noProof w:val="0"/>
          <w:sz w:val="22"/>
          <w:szCs w:val="22"/>
        </w:rPr>
        <w:t>di aver svolto attività di insegnamento:</w:t>
      </w:r>
    </w:p>
    <w:p w:rsidR="006D0FE7" w:rsidRPr="007447C8" w:rsidRDefault="006D0FE7" w:rsidP="006D0FE7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7447C8">
        <w:rPr>
          <w:rFonts w:ascii="Book Antiqua" w:hAnsi="Book Antiqua"/>
          <w:noProof w:val="0"/>
          <w:sz w:val="22"/>
          <w:szCs w:val="22"/>
        </w:rPr>
        <w:tab/>
        <w:t>dal ___________ al ___________ in qualità di _______________________________</w:t>
      </w:r>
    </w:p>
    <w:p w:rsidR="006D0FE7" w:rsidRPr="007447C8" w:rsidRDefault="006D0FE7" w:rsidP="006D0FE7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7447C8">
        <w:rPr>
          <w:rFonts w:ascii="Book Antiqua" w:hAnsi="Book Antiqua"/>
          <w:noProof w:val="0"/>
          <w:sz w:val="22"/>
          <w:szCs w:val="22"/>
        </w:rPr>
        <w:t xml:space="preserve">presso _____________________________________________________________________ </w:t>
      </w:r>
    </w:p>
    <w:p w:rsidR="006D0FE7" w:rsidRPr="007447C8" w:rsidRDefault="006D0FE7" w:rsidP="006D0FE7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noProof w:val="0"/>
          <w:sz w:val="22"/>
          <w:szCs w:val="22"/>
        </w:rPr>
      </w:pPr>
      <w:r w:rsidRPr="007447C8">
        <w:rPr>
          <w:rFonts w:ascii="Book Antiqua" w:hAnsi="Book Antiqua"/>
          <w:noProof w:val="0"/>
          <w:sz w:val="22"/>
          <w:szCs w:val="22"/>
        </w:rPr>
        <w:t>per un numero di ore pari a _______________________________ .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</w:rPr>
        <w:t>Data _________________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</w:rPr>
        <w:tab/>
      </w:r>
      <w:r w:rsidRPr="007447C8">
        <w:rPr>
          <w:rFonts w:ascii="Book Antiqua" w:hAnsi="Book Antiqua"/>
          <w:sz w:val="22"/>
          <w:szCs w:val="22"/>
          <w:highlight w:val="white"/>
        </w:rPr>
        <w:t>Firma ______________________________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 w:rsidRPr="007447C8">
        <w:rPr>
          <w:rFonts w:ascii="Book Antiqua" w:hAnsi="Book Antiqua"/>
          <w:sz w:val="16"/>
          <w:szCs w:val="16"/>
        </w:rPr>
        <w:t xml:space="preserve">N.B.: </w:t>
      </w:r>
      <w:r w:rsidRPr="007447C8">
        <w:rPr>
          <w:rFonts w:ascii="Book Antiqua" w:hAnsi="Book Antiqua"/>
          <w:sz w:val="16"/>
          <w:szCs w:val="16"/>
        </w:rPr>
        <w:tab/>
      </w:r>
      <w:r w:rsidRPr="007447C8">
        <w:rPr>
          <w:rFonts w:ascii="Book Antiqua" w:hAnsi="Book Antiqua"/>
          <w:sz w:val="16"/>
          <w:szCs w:val="16"/>
          <w:highlight w:val="white"/>
        </w:rPr>
        <w:t>La firma in calce alla presente dichiarazione non dovrà essere autenticata.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16"/>
          <w:szCs w:val="16"/>
          <w:highlight w:val="white"/>
        </w:rPr>
      </w:pPr>
      <w:r w:rsidRPr="007447C8">
        <w:rPr>
          <w:rFonts w:ascii="Book Antiqua" w:hAnsi="Book Antiqua"/>
          <w:sz w:val="16"/>
          <w:szCs w:val="16"/>
        </w:rPr>
        <w:t xml:space="preserve">   </w:t>
      </w:r>
      <w:r w:rsidRPr="007447C8">
        <w:rPr>
          <w:rFonts w:ascii="Book Antiqua" w:hAnsi="Book Antiqua"/>
          <w:sz w:val="16"/>
          <w:szCs w:val="16"/>
        </w:rPr>
        <w:tab/>
      </w:r>
      <w:r w:rsidRPr="007447C8">
        <w:rPr>
          <w:rFonts w:ascii="Book Antiqua" w:hAnsi="Book Antiqua"/>
          <w:sz w:val="16"/>
          <w:szCs w:val="16"/>
          <w:highlight w:val="white"/>
        </w:rPr>
        <w:t xml:space="preserve">Alla dichiarazione sostitutiva dell’atto di notorietà dovrà essere allegata copia fotostatica </w:t>
      </w:r>
      <w:r w:rsidRPr="007447C8">
        <w:rPr>
          <w:rFonts w:ascii="Book Antiqua" w:hAnsi="Book Antiqua"/>
          <w:sz w:val="16"/>
          <w:szCs w:val="16"/>
          <w:highlight w:val="white"/>
        </w:rPr>
        <w:tab/>
        <w:t>fronte retro, di un documento di identità del sottoscrittore.</w:t>
      </w:r>
      <w:r w:rsidRPr="007447C8">
        <w:rPr>
          <w:rFonts w:ascii="Book Antiqua" w:hAnsi="Book Antiqua"/>
          <w:sz w:val="16"/>
          <w:szCs w:val="16"/>
          <w:highlight w:val="white"/>
        </w:rPr>
        <w:tab/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7447C8">
        <w:rPr>
          <w:rFonts w:ascii="Book Antiqua" w:hAnsi="Book Antiqua"/>
          <w:sz w:val="16"/>
          <w:szCs w:val="16"/>
          <w:highlight w:val="white"/>
        </w:rPr>
        <w:t>Saranno ritenuti validi solamente i documenti di identità provvisti di fotografia e rilasciati da una Amministrazione dello Stato, in corso di validità.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16"/>
          <w:szCs w:val="16"/>
          <w:highlight w:val="white"/>
        </w:rPr>
      </w:pPr>
      <w:r w:rsidRPr="007447C8">
        <w:rPr>
          <w:rFonts w:ascii="Book Antiqua" w:hAnsi="Book Antiqua"/>
          <w:sz w:val="16"/>
          <w:szCs w:val="16"/>
          <w:highlight w:val="white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  <w:r w:rsidRPr="007447C8">
        <w:rPr>
          <w:rFonts w:ascii="Book Antiqua" w:hAnsi="Book Antiqua"/>
          <w:sz w:val="22"/>
          <w:szCs w:val="22"/>
        </w:rPr>
        <w:cr/>
      </w:r>
      <w:r w:rsidRPr="007447C8">
        <w:rPr>
          <w:rFonts w:ascii="Times New Roman" w:hAnsi="Times New Roman"/>
          <w:sz w:val="24"/>
        </w:rPr>
        <w:br w:type="page"/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7447C8">
        <w:rPr>
          <w:rFonts w:ascii="Book Antiqua" w:hAnsi="Book Antiqua"/>
          <w:b/>
          <w:sz w:val="22"/>
          <w:szCs w:val="22"/>
        </w:rPr>
        <w:t>FAC</w:t>
      </w:r>
      <w:r w:rsidRPr="007447C8">
        <w:rPr>
          <w:rFonts w:ascii="Book Antiqua" w:hAnsi="Book Antiqua"/>
          <w:b/>
          <w:sz w:val="22"/>
          <w:szCs w:val="22"/>
          <w:highlight w:val="white"/>
        </w:rPr>
        <w:t xml:space="preserve"> SIMILE</w:t>
      </w:r>
      <w:r w:rsidRPr="007447C8">
        <w:rPr>
          <w:rFonts w:ascii="Book Antiqua" w:hAnsi="Book Antiqua"/>
          <w:b/>
          <w:sz w:val="22"/>
          <w:szCs w:val="22"/>
          <w:highlight w:val="white"/>
        </w:rPr>
        <w:tab/>
      </w:r>
      <w:r w:rsidRPr="007447C8">
        <w:rPr>
          <w:rFonts w:ascii="Book Antiqua" w:hAnsi="Book Antiqua"/>
          <w:b/>
          <w:sz w:val="22"/>
          <w:szCs w:val="22"/>
          <w:highlight w:val="white"/>
        </w:rPr>
        <w:tab/>
      </w:r>
      <w:r w:rsidRPr="007447C8">
        <w:rPr>
          <w:rFonts w:ascii="Book Antiqua" w:hAnsi="Book Antiqua"/>
          <w:b/>
          <w:sz w:val="22"/>
          <w:szCs w:val="22"/>
          <w:highlight w:val="white"/>
        </w:rPr>
        <w:tab/>
      </w:r>
      <w:r w:rsidRPr="007447C8">
        <w:rPr>
          <w:rFonts w:ascii="Book Antiqua" w:hAnsi="Book Antiqua"/>
          <w:b/>
          <w:sz w:val="22"/>
          <w:szCs w:val="22"/>
          <w:highlight w:val="white"/>
        </w:rPr>
        <w:tab/>
      </w:r>
      <w:r w:rsidRPr="007447C8">
        <w:rPr>
          <w:rFonts w:ascii="Book Antiqua" w:hAnsi="Book Antiqua"/>
          <w:b/>
          <w:sz w:val="22"/>
          <w:szCs w:val="22"/>
          <w:highlight w:val="white"/>
        </w:rPr>
        <w:tab/>
      </w:r>
      <w:r w:rsidRPr="007447C8">
        <w:rPr>
          <w:rFonts w:ascii="Book Antiqua" w:hAnsi="Book Antiqua"/>
          <w:b/>
          <w:sz w:val="22"/>
          <w:szCs w:val="22"/>
          <w:highlight w:val="white"/>
        </w:rPr>
        <w:tab/>
      </w:r>
      <w:r w:rsidRPr="007447C8">
        <w:rPr>
          <w:rFonts w:ascii="Book Antiqua" w:hAnsi="Book Antiqua"/>
          <w:b/>
          <w:sz w:val="22"/>
          <w:szCs w:val="22"/>
          <w:highlight w:val="white"/>
        </w:rPr>
        <w:tab/>
      </w:r>
      <w:r w:rsidRPr="007447C8">
        <w:rPr>
          <w:rFonts w:ascii="Book Antiqua" w:hAnsi="Book Antiqua"/>
          <w:b/>
          <w:sz w:val="22"/>
          <w:szCs w:val="22"/>
          <w:highlight w:val="white"/>
        </w:rPr>
        <w:tab/>
      </w:r>
      <w:r w:rsidRPr="007447C8">
        <w:rPr>
          <w:rFonts w:ascii="Book Antiqua" w:hAnsi="Book Antiqua"/>
          <w:b/>
          <w:sz w:val="22"/>
          <w:szCs w:val="22"/>
          <w:highlight w:val="white"/>
        </w:rPr>
        <w:tab/>
        <w:t>ALLEGATO D)</w:t>
      </w: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6D0FE7" w:rsidRPr="007447C8" w:rsidTr="00262220">
        <w:trPr>
          <w:trHeight w:val="630"/>
        </w:trPr>
        <w:tc>
          <w:tcPr>
            <w:tcW w:w="1081" w:type="pct"/>
            <w:vMerge w:val="restart"/>
          </w:tcPr>
          <w:p w:rsidR="006D0FE7" w:rsidRPr="007447C8" w:rsidRDefault="006D0FE7" w:rsidP="0026222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7447C8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154D6CF1" wp14:editId="56592454">
                  <wp:extent cx="685800" cy="685800"/>
                  <wp:effectExtent l="19050" t="19050" r="0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7447C8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6D0FE7" w:rsidRPr="007447C8" w:rsidRDefault="006D0FE7" w:rsidP="0026222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7447C8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6D0FE7" w:rsidRPr="007447C8" w:rsidRDefault="006D0FE7" w:rsidP="0026222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7447C8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6D0FE7" w:rsidRPr="007447C8" w:rsidTr="00262220">
        <w:trPr>
          <w:trHeight w:val="443"/>
        </w:trPr>
        <w:tc>
          <w:tcPr>
            <w:tcW w:w="1081" w:type="pct"/>
            <w:vMerge/>
          </w:tcPr>
          <w:p w:rsidR="006D0FE7" w:rsidRPr="007447C8" w:rsidRDefault="006D0FE7" w:rsidP="0026222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6D0FE7" w:rsidRPr="007447C8" w:rsidRDefault="006D0FE7" w:rsidP="0026222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7447C8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6D0FE7" w:rsidRPr="007447C8" w:rsidRDefault="006D0FE7" w:rsidP="0026222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proofErr w:type="spellStart"/>
            <w:r w:rsidRPr="007447C8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</w:t>
            </w:r>
            <w:proofErr w:type="spellEnd"/>
            <w:r w:rsidRPr="007447C8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. 13/14 </w:t>
            </w:r>
            <w:proofErr w:type="spellStart"/>
            <w:r w:rsidRPr="007447C8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Regolamento</w:t>
            </w:r>
            <w:proofErr w:type="spellEnd"/>
            <w:r w:rsidRPr="007447C8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 UE 679/2016</w:t>
            </w:r>
          </w:p>
        </w:tc>
      </w:tr>
    </w:tbl>
    <w:p w:rsidR="006D0FE7" w:rsidRPr="007447C8" w:rsidRDefault="006D0FE7" w:rsidP="006D0FE7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7447C8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</w:t>
      </w:r>
      <w:bookmarkStart w:id="1" w:name="_Toc513196023"/>
      <w:r w:rsidRPr="007447C8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Gestione Selezione Risorse Umane</w:t>
      </w:r>
      <w:bookmarkEnd w:id="1"/>
      <w:r w:rsidRPr="007447C8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”</w:t>
      </w:r>
    </w:p>
    <w:p w:rsidR="006D0FE7" w:rsidRPr="007447C8" w:rsidRDefault="006D0FE7" w:rsidP="006D0FE7">
      <w:pPr>
        <w:jc w:val="both"/>
        <w:rPr>
          <w:noProof w:val="0"/>
          <w:sz w:val="18"/>
          <w:szCs w:val="18"/>
          <w:lang w:val="en-US"/>
        </w:rPr>
      </w:pPr>
      <w:r w:rsidRPr="007447C8">
        <w:rPr>
          <w:noProof w:val="0"/>
          <w:sz w:val="18"/>
          <w:szCs w:val="18"/>
          <w:lang w:val="en-US"/>
        </w:rPr>
        <w:t xml:space="preserve">Gentile </w:t>
      </w:r>
      <w:proofErr w:type="spellStart"/>
      <w:r w:rsidRPr="007447C8">
        <w:rPr>
          <w:noProof w:val="0"/>
          <w:sz w:val="18"/>
          <w:szCs w:val="18"/>
          <w:lang w:val="en-US"/>
        </w:rPr>
        <w:t>candidato</w:t>
      </w:r>
      <w:proofErr w:type="spellEnd"/>
      <w:r w:rsidRPr="007447C8">
        <w:rPr>
          <w:noProof w:val="0"/>
          <w:sz w:val="18"/>
          <w:szCs w:val="18"/>
          <w:lang w:val="en-US"/>
        </w:rPr>
        <w:t>,</w:t>
      </w:r>
    </w:p>
    <w:p w:rsidR="006D0FE7" w:rsidRPr="007447C8" w:rsidRDefault="006D0FE7" w:rsidP="006D0FE7">
      <w:pPr>
        <w:jc w:val="both"/>
        <w:rPr>
          <w:noProof w:val="0"/>
          <w:sz w:val="18"/>
          <w:szCs w:val="18"/>
        </w:rPr>
      </w:pPr>
      <w:r w:rsidRPr="007447C8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7447C8">
        <w:rPr>
          <w:noProof w:val="0"/>
          <w:color w:val="231F20"/>
          <w:sz w:val="18"/>
          <w:szCs w:val="18"/>
        </w:rPr>
        <w:t>fornirLe</w:t>
      </w:r>
      <w:proofErr w:type="spellEnd"/>
      <w:r w:rsidRPr="007447C8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7447C8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0" w:history="1">
        <w:r w:rsidRPr="007447C8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7447C8">
        <w:rPr>
          <w:noProof w:val="0"/>
          <w:sz w:val="18"/>
          <w:szCs w:val="18"/>
        </w:rPr>
        <w:t xml:space="preserve"> , </w:t>
      </w:r>
    </w:p>
    <w:p w:rsidR="006D0FE7" w:rsidRPr="007447C8" w:rsidRDefault="006D0FE7" w:rsidP="006D0FE7">
      <w:pPr>
        <w:jc w:val="both"/>
        <w:rPr>
          <w:noProof w:val="0"/>
          <w:sz w:val="18"/>
          <w:szCs w:val="18"/>
        </w:rPr>
      </w:pPr>
      <w:r w:rsidRPr="007447C8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6D0FE7" w:rsidRPr="007447C8" w:rsidRDefault="006D0FE7" w:rsidP="006D0FE7">
      <w:pPr>
        <w:jc w:val="both"/>
        <w:rPr>
          <w:noProof w:val="0"/>
          <w:sz w:val="18"/>
          <w:szCs w:val="18"/>
        </w:rPr>
      </w:pPr>
      <w:r w:rsidRPr="007447C8">
        <w:rPr>
          <w:b/>
          <w:noProof w:val="0"/>
          <w:sz w:val="18"/>
          <w:szCs w:val="18"/>
        </w:rPr>
        <w:t xml:space="preserve">Finalità del trattamento. </w:t>
      </w:r>
      <w:r w:rsidRPr="007447C8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7447C8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7447C8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6D0FE7" w:rsidRPr="007447C8" w:rsidRDefault="006D0FE7" w:rsidP="006D0FE7">
      <w:pPr>
        <w:numPr>
          <w:ilvl w:val="0"/>
          <w:numId w:val="29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7447C8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6D0FE7" w:rsidRPr="007447C8" w:rsidRDefault="006D0FE7" w:rsidP="006D0FE7">
      <w:pPr>
        <w:rPr>
          <w:noProof w:val="0"/>
          <w:szCs w:val="18"/>
          <w:lang w:val="en-US"/>
        </w:rPr>
      </w:pPr>
      <w:r w:rsidRPr="007447C8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7447C8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7447C8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7447C8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7447C8">
        <w:rPr>
          <w:noProof w:val="0"/>
          <w:szCs w:val="18"/>
          <w:lang w:val="en-US"/>
        </w:rPr>
        <w:t xml:space="preserve">. </w:t>
      </w:r>
    </w:p>
    <w:p w:rsidR="006D0FE7" w:rsidRPr="007447C8" w:rsidRDefault="006D0FE7" w:rsidP="006D0FE7">
      <w:pPr>
        <w:numPr>
          <w:ilvl w:val="0"/>
          <w:numId w:val="28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7447C8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6D0FE7" w:rsidRPr="007447C8" w:rsidRDefault="006D0FE7" w:rsidP="006D0FE7">
      <w:pPr>
        <w:numPr>
          <w:ilvl w:val="0"/>
          <w:numId w:val="28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7447C8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7447C8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7447C8">
        <w:rPr>
          <w:noProof w:val="0"/>
          <w:sz w:val="18"/>
          <w:szCs w:val="18"/>
          <w:lang w:val="en-US"/>
        </w:rPr>
        <w:t>Regolamento</w:t>
      </w:r>
      <w:proofErr w:type="spellEnd"/>
      <w:r w:rsidRPr="007447C8">
        <w:rPr>
          <w:noProof w:val="0"/>
          <w:sz w:val="18"/>
          <w:szCs w:val="18"/>
          <w:lang w:val="en-US"/>
        </w:rPr>
        <w:t>).</w:t>
      </w:r>
    </w:p>
    <w:p w:rsidR="006D0FE7" w:rsidRPr="007447C8" w:rsidRDefault="006D0FE7" w:rsidP="006D0FE7">
      <w:pPr>
        <w:rPr>
          <w:noProof w:val="0"/>
          <w:szCs w:val="18"/>
          <w:lang w:val="en-US"/>
        </w:rPr>
      </w:pPr>
    </w:p>
    <w:p w:rsidR="006D0FE7" w:rsidRPr="007447C8" w:rsidRDefault="006D0FE7" w:rsidP="006D0FE7">
      <w:pPr>
        <w:rPr>
          <w:b/>
          <w:noProof w:val="0"/>
          <w:szCs w:val="18"/>
        </w:rPr>
      </w:pPr>
      <w:r w:rsidRPr="007447C8">
        <w:rPr>
          <w:b/>
          <w:noProof w:val="0"/>
          <w:szCs w:val="18"/>
        </w:rPr>
        <w:t>Periodo di Conservazione o criteri per determinare tale periodo.</w:t>
      </w:r>
    </w:p>
    <w:p w:rsidR="006D0FE7" w:rsidRPr="007447C8" w:rsidRDefault="006D0FE7" w:rsidP="006D0FE7">
      <w:pPr>
        <w:numPr>
          <w:ilvl w:val="0"/>
          <w:numId w:val="27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7447C8">
        <w:rPr>
          <w:rFonts w:ascii="Times New Roman" w:hAnsi="Times New Roman"/>
          <w:noProof w:val="0"/>
          <w:u w:val="single"/>
        </w:rPr>
        <w:t>Conservazione Illimitata:</w:t>
      </w:r>
      <w:r w:rsidRPr="007447C8">
        <w:rPr>
          <w:rFonts w:ascii="Times New Roman" w:hAnsi="Times New Roman"/>
          <w:noProof w:val="0"/>
        </w:rPr>
        <w:t xml:space="preserve"> </w:t>
      </w:r>
      <w:r w:rsidRPr="007447C8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7447C8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7447C8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7447C8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7447C8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7447C8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6D0FE7" w:rsidRPr="007447C8" w:rsidRDefault="006D0FE7" w:rsidP="006D0FE7">
      <w:pPr>
        <w:rPr>
          <w:b/>
          <w:noProof w:val="0"/>
          <w:szCs w:val="18"/>
          <w:lang w:val="en-US"/>
        </w:rPr>
      </w:pPr>
      <w:proofErr w:type="spellStart"/>
      <w:r w:rsidRPr="007447C8">
        <w:rPr>
          <w:b/>
          <w:noProof w:val="0"/>
          <w:szCs w:val="18"/>
          <w:lang w:val="en-US"/>
        </w:rPr>
        <w:t>Categorie</w:t>
      </w:r>
      <w:proofErr w:type="spellEnd"/>
      <w:r w:rsidRPr="007447C8">
        <w:rPr>
          <w:b/>
          <w:noProof w:val="0"/>
          <w:szCs w:val="18"/>
          <w:lang w:val="en-US"/>
        </w:rPr>
        <w:t xml:space="preserve"> di </w:t>
      </w:r>
      <w:proofErr w:type="spellStart"/>
      <w:r w:rsidRPr="007447C8">
        <w:rPr>
          <w:b/>
          <w:noProof w:val="0"/>
          <w:szCs w:val="18"/>
          <w:lang w:val="en-US"/>
        </w:rPr>
        <w:t>Dati</w:t>
      </w:r>
      <w:proofErr w:type="spellEnd"/>
      <w:r w:rsidRPr="007447C8">
        <w:rPr>
          <w:b/>
          <w:noProof w:val="0"/>
          <w:szCs w:val="18"/>
          <w:lang w:val="en-US"/>
        </w:rPr>
        <w:t xml:space="preserve"> </w:t>
      </w:r>
      <w:proofErr w:type="spellStart"/>
      <w:r w:rsidRPr="007447C8">
        <w:rPr>
          <w:b/>
          <w:noProof w:val="0"/>
          <w:szCs w:val="18"/>
          <w:lang w:val="en-US"/>
        </w:rPr>
        <w:t>Personali</w:t>
      </w:r>
      <w:proofErr w:type="spellEnd"/>
    </w:p>
    <w:p w:rsidR="006D0FE7" w:rsidRPr="007447C8" w:rsidRDefault="006D0FE7" w:rsidP="006D0FE7">
      <w:pPr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7447C8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6D0FE7" w:rsidRPr="007447C8" w:rsidRDefault="006D0FE7" w:rsidP="006D0FE7">
      <w:pPr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7447C8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6D0FE7" w:rsidRPr="007447C8" w:rsidRDefault="006D0FE7" w:rsidP="006D0FE7">
      <w:pPr>
        <w:numPr>
          <w:ilvl w:val="1"/>
          <w:numId w:val="26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7447C8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6D0FE7" w:rsidRPr="007447C8" w:rsidRDefault="006D0FE7" w:rsidP="006D0FE7">
      <w:pPr>
        <w:numPr>
          <w:ilvl w:val="1"/>
          <w:numId w:val="26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7447C8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6D0FE7" w:rsidRPr="007447C8" w:rsidRDefault="006D0FE7" w:rsidP="006D0FE7">
      <w:pPr>
        <w:numPr>
          <w:ilvl w:val="1"/>
          <w:numId w:val="26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7447C8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6D0FE7" w:rsidRPr="007447C8" w:rsidRDefault="006D0FE7" w:rsidP="006D0FE7">
      <w:pPr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7447C8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6D0FE7" w:rsidRPr="007447C8" w:rsidRDefault="006D0FE7" w:rsidP="006D0FE7">
      <w:pPr>
        <w:jc w:val="center"/>
        <w:rPr>
          <w:b/>
          <w:noProof w:val="0"/>
        </w:rPr>
      </w:pPr>
      <w:r w:rsidRPr="007447C8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6D0FE7" w:rsidRPr="007447C8" w:rsidTr="00262220">
        <w:trPr>
          <w:trHeight w:val="1137"/>
        </w:trPr>
        <w:tc>
          <w:tcPr>
            <w:tcW w:w="9777" w:type="dxa"/>
            <w:shd w:val="clear" w:color="auto" w:fill="auto"/>
          </w:tcPr>
          <w:p w:rsidR="006D0FE7" w:rsidRPr="007447C8" w:rsidRDefault="006D0FE7" w:rsidP="00262220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7447C8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6D0FE7" w:rsidRPr="007447C8" w:rsidRDefault="006D0FE7" w:rsidP="00262220">
            <w:pPr>
              <w:jc w:val="both"/>
              <w:rPr>
                <w:noProof w:val="0"/>
                <w:sz w:val="18"/>
                <w:szCs w:val="18"/>
              </w:rPr>
            </w:pPr>
            <w:r w:rsidRPr="007447C8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6D0FE7" w:rsidRPr="007447C8" w:rsidRDefault="006D0FE7" w:rsidP="00262220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7447C8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6D0FE7" w:rsidRPr="007447C8" w:rsidRDefault="006D0FE7" w:rsidP="006D0FE7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7447C8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7447C8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6D0FE7" w:rsidRPr="007447C8" w:rsidRDefault="006D0FE7" w:rsidP="006D0FE7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7447C8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6D0FE7" w:rsidRPr="007447C8" w:rsidRDefault="006D0FE7" w:rsidP="006D0FE7">
            <w:pPr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7447C8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6D0FE7" w:rsidRPr="007447C8" w:rsidRDefault="006D0FE7" w:rsidP="006D0FE7">
      <w:pPr>
        <w:jc w:val="center"/>
        <w:rPr>
          <w:b/>
          <w:noProof w:val="0"/>
        </w:rPr>
      </w:pPr>
      <w:r w:rsidRPr="007447C8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D0FE7" w:rsidRPr="007447C8" w:rsidTr="006D0FE7">
        <w:tc>
          <w:tcPr>
            <w:tcW w:w="9643" w:type="dxa"/>
          </w:tcPr>
          <w:p w:rsidR="006D0FE7" w:rsidRPr="007447C8" w:rsidRDefault="006D0FE7" w:rsidP="00262220">
            <w:pPr>
              <w:jc w:val="both"/>
              <w:rPr>
                <w:noProof w:val="0"/>
                <w:sz w:val="18"/>
                <w:szCs w:val="18"/>
              </w:rPr>
            </w:pPr>
            <w:r w:rsidRPr="007447C8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6D0FE7" w:rsidRPr="007447C8" w:rsidRDefault="006D0FE7" w:rsidP="00262220">
            <w:pPr>
              <w:jc w:val="both"/>
              <w:rPr>
                <w:noProof w:val="0"/>
                <w:sz w:val="18"/>
                <w:szCs w:val="18"/>
              </w:rPr>
            </w:pPr>
            <w:r w:rsidRPr="007447C8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6D0FE7" w:rsidRPr="007447C8" w:rsidRDefault="006D0FE7" w:rsidP="00262220">
            <w:pPr>
              <w:jc w:val="both"/>
              <w:rPr>
                <w:noProof w:val="0"/>
                <w:sz w:val="18"/>
                <w:szCs w:val="18"/>
              </w:rPr>
            </w:pPr>
            <w:r w:rsidRPr="007447C8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6D0FE7" w:rsidRPr="007447C8" w:rsidRDefault="006D0FE7" w:rsidP="00262220">
            <w:pPr>
              <w:jc w:val="both"/>
              <w:rPr>
                <w:noProof w:val="0"/>
              </w:rPr>
            </w:pPr>
            <w:r w:rsidRPr="007447C8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6D0FE7" w:rsidRPr="007447C8" w:rsidRDefault="006D0FE7" w:rsidP="006D0FE7">
      <w:pPr>
        <w:jc w:val="center"/>
        <w:rPr>
          <w:b/>
          <w:noProof w:val="0"/>
          <w:lang w:val="en-US"/>
        </w:rPr>
      </w:pPr>
      <w:r w:rsidRPr="007447C8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D0FE7" w:rsidRPr="007447C8" w:rsidTr="00262220">
        <w:tc>
          <w:tcPr>
            <w:tcW w:w="9778" w:type="dxa"/>
          </w:tcPr>
          <w:p w:rsidR="006D0FE7" w:rsidRPr="007447C8" w:rsidRDefault="006D0FE7" w:rsidP="00262220">
            <w:pPr>
              <w:jc w:val="both"/>
              <w:rPr>
                <w:noProof w:val="0"/>
                <w:sz w:val="18"/>
                <w:szCs w:val="18"/>
              </w:rPr>
            </w:pPr>
            <w:r w:rsidRPr="007447C8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6D0FE7" w:rsidRPr="007447C8" w:rsidRDefault="006D0FE7" w:rsidP="006D0FE7">
      <w:pPr>
        <w:jc w:val="center"/>
        <w:rPr>
          <w:b/>
          <w:noProof w:val="0"/>
        </w:rPr>
      </w:pPr>
      <w:r w:rsidRPr="007447C8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D0FE7" w:rsidRPr="007447C8" w:rsidTr="00262220">
        <w:trPr>
          <w:trHeight w:val="565"/>
        </w:trPr>
        <w:tc>
          <w:tcPr>
            <w:tcW w:w="9778" w:type="dxa"/>
          </w:tcPr>
          <w:p w:rsidR="006D0FE7" w:rsidRPr="007447C8" w:rsidRDefault="006D0FE7" w:rsidP="00262220">
            <w:pPr>
              <w:jc w:val="both"/>
              <w:rPr>
                <w:noProof w:val="0"/>
                <w:sz w:val="18"/>
                <w:szCs w:val="18"/>
              </w:rPr>
            </w:pPr>
            <w:r w:rsidRPr="007447C8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6D0FE7" w:rsidRPr="007447C8" w:rsidRDefault="006D0FE7" w:rsidP="00262220">
            <w:pPr>
              <w:jc w:val="both"/>
              <w:rPr>
                <w:noProof w:val="0"/>
                <w:sz w:val="18"/>
                <w:szCs w:val="18"/>
              </w:rPr>
            </w:pPr>
            <w:r w:rsidRPr="007447C8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1" w:history="1">
              <w:r w:rsidRPr="007447C8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7447C8">
              <w:rPr>
                <w:noProof w:val="0"/>
                <w:sz w:val="18"/>
                <w:szCs w:val="18"/>
              </w:rPr>
              <w:t xml:space="preserve"> , PEC: </w:t>
            </w:r>
            <w:hyperlink r:id="rId12" w:history="1">
              <w:r w:rsidRPr="007447C8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7447C8">
              <w:rPr>
                <w:noProof w:val="0"/>
                <w:sz w:val="18"/>
                <w:szCs w:val="18"/>
              </w:rPr>
              <w:t xml:space="preserve"> </w:t>
            </w:r>
          </w:p>
          <w:p w:rsidR="006D0FE7" w:rsidRPr="007447C8" w:rsidRDefault="006D0FE7" w:rsidP="00262220">
            <w:pPr>
              <w:jc w:val="both"/>
              <w:rPr>
                <w:noProof w:val="0"/>
                <w:sz w:val="18"/>
                <w:szCs w:val="18"/>
              </w:rPr>
            </w:pPr>
            <w:r w:rsidRPr="007447C8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3" w:history="1">
              <w:r w:rsidRPr="007447C8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7447C8">
              <w:rPr>
                <w:noProof w:val="0"/>
                <w:sz w:val="18"/>
                <w:szCs w:val="18"/>
              </w:rPr>
              <w:t xml:space="preserve">  , PEC: </w:t>
            </w:r>
            <w:hyperlink r:id="rId14" w:history="1">
              <w:r w:rsidRPr="007447C8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7447C8">
              <w:rPr>
                <w:noProof w:val="0"/>
                <w:sz w:val="18"/>
                <w:szCs w:val="18"/>
              </w:rPr>
              <w:t xml:space="preserve"> </w:t>
            </w:r>
          </w:p>
          <w:p w:rsidR="006D0FE7" w:rsidRPr="007447C8" w:rsidRDefault="006D0FE7" w:rsidP="00262220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6D0FE7" w:rsidRPr="007447C8" w:rsidRDefault="006D0FE7" w:rsidP="006D0FE7">
      <w:pPr>
        <w:jc w:val="center"/>
        <w:rPr>
          <w:b/>
          <w:noProof w:val="0"/>
        </w:rPr>
      </w:pPr>
    </w:p>
    <w:p w:rsidR="006D0FE7" w:rsidRPr="007447C8" w:rsidRDefault="006D0FE7" w:rsidP="006D0FE7">
      <w:pPr>
        <w:rPr>
          <w:b/>
          <w:noProof w:val="0"/>
          <w:lang w:val="en-US"/>
        </w:rPr>
      </w:pPr>
      <w:r w:rsidRPr="007447C8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7447C8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D0FE7" w:rsidRPr="007447C8" w:rsidTr="00262220">
        <w:trPr>
          <w:trHeight w:val="1495"/>
        </w:trPr>
        <w:tc>
          <w:tcPr>
            <w:tcW w:w="9778" w:type="dxa"/>
          </w:tcPr>
          <w:p w:rsidR="006D0FE7" w:rsidRPr="007447C8" w:rsidRDefault="006D0FE7" w:rsidP="00262220">
            <w:pPr>
              <w:jc w:val="both"/>
              <w:rPr>
                <w:noProof w:val="0"/>
                <w:sz w:val="18"/>
                <w:szCs w:val="18"/>
              </w:rPr>
            </w:pPr>
            <w:r w:rsidRPr="007447C8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6D0FE7" w:rsidRPr="007447C8" w:rsidRDefault="006D0FE7" w:rsidP="006D0FE7">
            <w:pPr>
              <w:numPr>
                <w:ilvl w:val="0"/>
                <w:numId w:val="27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7447C8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7447C8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7447C8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D0FE7" w:rsidRPr="007447C8" w:rsidRDefault="006D0FE7" w:rsidP="006D0FE7">
            <w:pPr>
              <w:numPr>
                <w:ilvl w:val="0"/>
                <w:numId w:val="27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7447C8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7447C8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7447C8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7447C8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D0FE7" w:rsidRPr="007447C8" w:rsidRDefault="006D0FE7" w:rsidP="006D0FE7">
            <w:pPr>
              <w:numPr>
                <w:ilvl w:val="0"/>
                <w:numId w:val="27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7447C8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6D0FE7" w:rsidRPr="007447C8" w:rsidRDefault="006D0FE7" w:rsidP="006D0FE7">
            <w:pPr>
              <w:numPr>
                <w:ilvl w:val="0"/>
                <w:numId w:val="27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7447C8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6D0FE7" w:rsidRPr="007447C8" w:rsidRDefault="006D0FE7" w:rsidP="006D0FE7">
            <w:pPr>
              <w:numPr>
                <w:ilvl w:val="0"/>
                <w:numId w:val="27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7447C8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7447C8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7447C8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7447C8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D0FE7" w:rsidRPr="007447C8" w:rsidRDefault="006D0FE7" w:rsidP="006D0FE7">
            <w:pPr>
              <w:numPr>
                <w:ilvl w:val="0"/>
                <w:numId w:val="27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7447C8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6D0FE7" w:rsidRPr="007447C8" w:rsidRDefault="006D0FE7" w:rsidP="00262220">
            <w:pPr>
              <w:jc w:val="both"/>
              <w:rPr>
                <w:noProof w:val="0"/>
                <w:sz w:val="18"/>
                <w:szCs w:val="18"/>
              </w:rPr>
            </w:pPr>
          </w:p>
          <w:p w:rsidR="006D0FE7" w:rsidRPr="007447C8" w:rsidRDefault="006D0FE7" w:rsidP="00262220">
            <w:pPr>
              <w:jc w:val="both"/>
              <w:rPr>
                <w:noProof w:val="0"/>
                <w:sz w:val="18"/>
                <w:szCs w:val="18"/>
              </w:rPr>
            </w:pPr>
            <w:r w:rsidRPr="007447C8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6D0FE7" w:rsidRPr="007447C8" w:rsidRDefault="006D0FE7" w:rsidP="006D0FE7">
      <w:pPr>
        <w:jc w:val="center"/>
        <w:rPr>
          <w:b/>
          <w:noProof w:val="0"/>
        </w:rPr>
      </w:pPr>
      <w:r w:rsidRPr="007447C8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D0FE7" w:rsidRPr="007447C8" w:rsidTr="00262220">
        <w:tc>
          <w:tcPr>
            <w:tcW w:w="9778" w:type="dxa"/>
          </w:tcPr>
          <w:p w:rsidR="006D0FE7" w:rsidRPr="007447C8" w:rsidRDefault="006D0FE7" w:rsidP="00262220">
            <w:pPr>
              <w:jc w:val="both"/>
              <w:rPr>
                <w:noProof w:val="0"/>
                <w:sz w:val="18"/>
                <w:szCs w:val="18"/>
              </w:rPr>
            </w:pPr>
            <w:r w:rsidRPr="007447C8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6D0FE7" w:rsidRPr="007447C8" w:rsidRDefault="006D0FE7" w:rsidP="00262220">
            <w:pPr>
              <w:jc w:val="both"/>
              <w:rPr>
                <w:noProof w:val="0"/>
              </w:rPr>
            </w:pPr>
          </w:p>
        </w:tc>
      </w:tr>
    </w:tbl>
    <w:p w:rsidR="006D0FE7" w:rsidRPr="007447C8" w:rsidRDefault="006D0FE7" w:rsidP="006D0FE7">
      <w:pPr>
        <w:jc w:val="center"/>
        <w:rPr>
          <w:b/>
          <w:noProof w:val="0"/>
        </w:rPr>
      </w:pPr>
      <w:r w:rsidRPr="007447C8">
        <w:rPr>
          <w:b/>
          <w:noProof w:val="0"/>
        </w:rPr>
        <w:t>FONTE DA CUI HANNO ORIGINE I DATI PERSONALI – ART.14</w:t>
      </w:r>
    </w:p>
    <w:p w:rsidR="006D0FE7" w:rsidRPr="007447C8" w:rsidRDefault="006D0FE7" w:rsidP="006D0FE7">
      <w:pPr>
        <w:jc w:val="center"/>
        <w:rPr>
          <w:b/>
          <w:noProof w:val="0"/>
        </w:rPr>
      </w:pPr>
      <w:r w:rsidRPr="007447C8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D0FE7" w:rsidRPr="007447C8" w:rsidTr="00262220">
        <w:tc>
          <w:tcPr>
            <w:tcW w:w="9778" w:type="dxa"/>
          </w:tcPr>
          <w:p w:rsidR="006D0FE7" w:rsidRPr="007447C8" w:rsidRDefault="006D0FE7" w:rsidP="00262220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7447C8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D0FE7" w:rsidRPr="007447C8" w:rsidRDefault="006D0FE7" w:rsidP="00262220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7447C8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D0FE7" w:rsidRPr="007447C8" w:rsidRDefault="006D0FE7" w:rsidP="00262220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6D0FE7" w:rsidRPr="007447C8" w:rsidRDefault="006D0FE7" w:rsidP="006D0FE7">
      <w:pPr>
        <w:rPr>
          <w:noProof w:val="0"/>
          <w:sz w:val="18"/>
          <w:szCs w:val="18"/>
          <w:lang w:val="en-US"/>
        </w:rPr>
      </w:pPr>
    </w:p>
    <w:p w:rsidR="006D0FE7" w:rsidRPr="007447C8" w:rsidRDefault="006D0FE7" w:rsidP="006D0FE7">
      <w:pPr>
        <w:rPr>
          <w:noProof w:val="0"/>
        </w:rPr>
      </w:pPr>
      <w:r w:rsidRPr="007447C8">
        <w:rPr>
          <w:noProof w:val="0"/>
          <w:sz w:val="18"/>
          <w:szCs w:val="18"/>
        </w:rPr>
        <w:t>Data ………………………………</w:t>
      </w:r>
      <w:r w:rsidRPr="007447C8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6D0FE7" w:rsidRPr="007447C8" w:rsidRDefault="006D0FE7" w:rsidP="006D0FE7">
      <w:pPr>
        <w:rPr>
          <w:noProof w:val="0"/>
          <w:sz w:val="18"/>
          <w:szCs w:val="18"/>
        </w:rPr>
      </w:pPr>
    </w:p>
    <w:p w:rsidR="006D0FE7" w:rsidRPr="007447C8" w:rsidRDefault="006D0FE7" w:rsidP="006D0FE7">
      <w:pPr>
        <w:rPr>
          <w:noProof w:val="0"/>
          <w:sz w:val="18"/>
          <w:szCs w:val="18"/>
        </w:rPr>
      </w:pPr>
    </w:p>
    <w:p w:rsidR="006D0FE7" w:rsidRPr="007447C8" w:rsidRDefault="006D0FE7" w:rsidP="006D0F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</w:p>
    <w:p w:rsidR="006D0FE7" w:rsidRPr="007447C8" w:rsidRDefault="006D0FE7" w:rsidP="006D0FE7">
      <w:pPr>
        <w:widowControl w:val="0"/>
        <w:rPr>
          <w:rFonts w:ascii="Book Antiqua" w:hAnsi="Book Antiqua"/>
          <w:b/>
          <w:sz w:val="22"/>
          <w:szCs w:val="22"/>
        </w:rPr>
      </w:pPr>
    </w:p>
    <w:p w:rsidR="006D0FE7" w:rsidRDefault="006D0FE7" w:rsidP="006D0FE7">
      <w:pPr>
        <w:widowControl w:val="0"/>
        <w:shd w:val="clear" w:color="auto" w:fill="FFFFFF"/>
        <w:overflowPunct/>
        <w:ind w:right="2"/>
        <w:jc w:val="both"/>
        <w:rPr>
          <w:rFonts w:ascii="Book Antiqua" w:hAnsi="Book Antiqua"/>
          <w:sz w:val="22"/>
          <w:szCs w:val="22"/>
        </w:rPr>
      </w:pPr>
    </w:p>
    <w:p w:rsidR="00E46B3E" w:rsidRPr="006D0FE7" w:rsidRDefault="00E46B3E" w:rsidP="00E46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sz w:val="24"/>
        </w:rPr>
      </w:pPr>
    </w:p>
    <w:sectPr w:rsidR="00E46B3E" w:rsidRPr="006D0FE7">
      <w:pgSz w:w="11911" w:h="16832"/>
      <w:pgMar w:top="760" w:right="1157" w:bottom="1134" w:left="1327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09A" w:rsidRDefault="00D6609A">
      <w:r>
        <w:separator/>
      </w:r>
    </w:p>
  </w:endnote>
  <w:endnote w:type="continuationSeparator" w:id="0">
    <w:p w:rsidR="00D6609A" w:rsidRDefault="00D6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09A" w:rsidRDefault="00D6609A">
      <w:r>
        <w:separator/>
      </w:r>
    </w:p>
  </w:footnote>
  <w:footnote w:type="continuationSeparator" w:id="0">
    <w:p w:rsidR="00D6609A" w:rsidRDefault="00D66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3E8"/>
    <w:multiLevelType w:val="hybridMultilevel"/>
    <w:tmpl w:val="70725E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46058F"/>
    <w:multiLevelType w:val="hybridMultilevel"/>
    <w:tmpl w:val="D96ED84A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96D1A"/>
    <w:multiLevelType w:val="hybridMultilevel"/>
    <w:tmpl w:val="68E0BEB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D6DAB"/>
    <w:multiLevelType w:val="hybridMultilevel"/>
    <w:tmpl w:val="F6246854"/>
    <w:lvl w:ilvl="0" w:tplc="FCAA8B6C">
      <w:start w:val="1"/>
      <w:numFmt w:val="upperLetter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7F0C22"/>
    <w:multiLevelType w:val="hybridMultilevel"/>
    <w:tmpl w:val="6BE47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A6692"/>
    <w:multiLevelType w:val="hybridMultilevel"/>
    <w:tmpl w:val="2E028960"/>
    <w:lvl w:ilvl="0" w:tplc="40AA42F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2407FF"/>
    <w:multiLevelType w:val="hybridMultilevel"/>
    <w:tmpl w:val="0B2850CA"/>
    <w:lvl w:ilvl="0" w:tplc="BD1EC4C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4D2617"/>
    <w:multiLevelType w:val="hybridMultilevel"/>
    <w:tmpl w:val="E722A2E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A011D47"/>
    <w:multiLevelType w:val="hybridMultilevel"/>
    <w:tmpl w:val="C7CA45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40E11"/>
    <w:multiLevelType w:val="hybridMultilevel"/>
    <w:tmpl w:val="91DAF732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CF6057F"/>
    <w:multiLevelType w:val="hybridMultilevel"/>
    <w:tmpl w:val="F6246854"/>
    <w:lvl w:ilvl="0" w:tplc="FCAA8B6C">
      <w:start w:val="1"/>
      <w:numFmt w:val="upperLetter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E39097C"/>
    <w:multiLevelType w:val="hybridMultilevel"/>
    <w:tmpl w:val="1A6E42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522E3"/>
    <w:multiLevelType w:val="hybridMultilevel"/>
    <w:tmpl w:val="FC6079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3D5632E"/>
    <w:multiLevelType w:val="hybridMultilevel"/>
    <w:tmpl w:val="91CE123E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AB4887"/>
    <w:multiLevelType w:val="hybridMultilevel"/>
    <w:tmpl w:val="50B47BB2"/>
    <w:lvl w:ilvl="0" w:tplc="77D45C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04550E"/>
    <w:multiLevelType w:val="hybridMultilevel"/>
    <w:tmpl w:val="709C6AA6"/>
    <w:lvl w:ilvl="0" w:tplc="DB4EFC8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B51F80"/>
    <w:multiLevelType w:val="hybridMultilevel"/>
    <w:tmpl w:val="45A8A6AC"/>
    <w:lvl w:ilvl="0" w:tplc="055AA39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7C94DFF"/>
    <w:multiLevelType w:val="hybridMultilevel"/>
    <w:tmpl w:val="C69A7E24"/>
    <w:lvl w:ilvl="0" w:tplc="7FA42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647E25"/>
    <w:multiLevelType w:val="hybridMultilevel"/>
    <w:tmpl w:val="BE16025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2A4D05"/>
    <w:multiLevelType w:val="hybridMultilevel"/>
    <w:tmpl w:val="36360A9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EE73A7E"/>
    <w:multiLevelType w:val="hybridMultilevel"/>
    <w:tmpl w:val="A7FC2288"/>
    <w:lvl w:ilvl="0" w:tplc="558A23BE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24"/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1"/>
  </w:num>
  <w:num w:numId="10">
    <w:abstractNumId w:val="12"/>
  </w:num>
  <w:num w:numId="11">
    <w:abstractNumId w:val="7"/>
  </w:num>
  <w:num w:numId="12">
    <w:abstractNumId w:val="18"/>
  </w:num>
  <w:num w:numId="13">
    <w:abstractNumId w:val="3"/>
  </w:num>
  <w:num w:numId="14">
    <w:abstractNumId w:val="22"/>
  </w:num>
  <w:num w:numId="15">
    <w:abstractNumId w:val="16"/>
  </w:num>
  <w:num w:numId="16">
    <w:abstractNumId w:val="23"/>
  </w:num>
  <w:num w:numId="17">
    <w:abstractNumId w:val="2"/>
  </w:num>
  <w:num w:numId="18">
    <w:abstractNumId w:val="21"/>
  </w:num>
  <w:num w:numId="19">
    <w:abstractNumId w:val="4"/>
  </w:num>
  <w:num w:numId="20">
    <w:abstractNumId w:val="26"/>
  </w:num>
  <w:num w:numId="21">
    <w:abstractNumId w:val="25"/>
  </w:num>
  <w:num w:numId="22">
    <w:abstractNumId w:val="0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5"/>
  </w:num>
  <w:num w:numId="26">
    <w:abstractNumId w:val="6"/>
  </w:num>
  <w:num w:numId="27">
    <w:abstractNumId w:val="8"/>
  </w:num>
  <w:num w:numId="28">
    <w:abstractNumId w:val="17"/>
  </w:num>
  <w:num w:numId="29">
    <w:abstractNumId w:val="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3B2D"/>
    <w:rsid w:val="000127A4"/>
    <w:rsid w:val="00013F17"/>
    <w:rsid w:val="00017CBB"/>
    <w:rsid w:val="00025021"/>
    <w:rsid w:val="00025735"/>
    <w:rsid w:val="000360A3"/>
    <w:rsid w:val="00050552"/>
    <w:rsid w:val="00050924"/>
    <w:rsid w:val="00050FE4"/>
    <w:rsid w:val="00051F98"/>
    <w:rsid w:val="000562A3"/>
    <w:rsid w:val="00057B9F"/>
    <w:rsid w:val="00060864"/>
    <w:rsid w:val="00062B1E"/>
    <w:rsid w:val="00064BC7"/>
    <w:rsid w:val="00066951"/>
    <w:rsid w:val="00076257"/>
    <w:rsid w:val="000838A4"/>
    <w:rsid w:val="00084C47"/>
    <w:rsid w:val="000A2139"/>
    <w:rsid w:val="000A4EC9"/>
    <w:rsid w:val="000A5AA3"/>
    <w:rsid w:val="000B1492"/>
    <w:rsid w:val="000B38A5"/>
    <w:rsid w:val="000B3C17"/>
    <w:rsid w:val="000C1623"/>
    <w:rsid w:val="000D5B24"/>
    <w:rsid w:val="000E28FF"/>
    <w:rsid w:val="000E726F"/>
    <w:rsid w:val="000F66A0"/>
    <w:rsid w:val="000F6FA6"/>
    <w:rsid w:val="000F7C8C"/>
    <w:rsid w:val="0010797D"/>
    <w:rsid w:val="00111046"/>
    <w:rsid w:val="00121BB0"/>
    <w:rsid w:val="00123B57"/>
    <w:rsid w:val="0012708B"/>
    <w:rsid w:val="00132455"/>
    <w:rsid w:val="00135C0A"/>
    <w:rsid w:val="00146500"/>
    <w:rsid w:val="00151CB1"/>
    <w:rsid w:val="00154AFD"/>
    <w:rsid w:val="0016035C"/>
    <w:rsid w:val="00164D04"/>
    <w:rsid w:val="0018658E"/>
    <w:rsid w:val="00194524"/>
    <w:rsid w:val="001A4C70"/>
    <w:rsid w:val="001A6C45"/>
    <w:rsid w:val="001B7871"/>
    <w:rsid w:val="001C0068"/>
    <w:rsid w:val="001D0349"/>
    <w:rsid w:val="001D46EE"/>
    <w:rsid w:val="001E0433"/>
    <w:rsid w:val="001E4951"/>
    <w:rsid w:val="001F1938"/>
    <w:rsid w:val="001F5B45"/>
    <w:rsid w:val="001F6012"/>
    <w:rsid w:val="0020689F"/>
    <w:rsid w:val="00213E61"/>
    <w:rsid w:val="00215FD3"/>
    <w:rsid w:val="00221D24"/>
    <w:rsid w:val="00226640"/>
    <w:rsid w:val="00227AD5"/>
    <w:rsid w:val="00227F8B"/>
    <w:rsid w:val="00231274"/>
    <w:rsid w:val="002357C1"/>
    <w:rsid w:val="002365A1"/>
    <w:rsid w:val="00240374"/>
    <w:rsid w:val="002448DF"/>
    <w:rsid w:val="00246364"/>
    <w:rsid w:val="00247106"/>
    <w:rsid w:val="002529F8"/>
    <w:rsid w:val="00254596"/>
    <w:rsid w:val="00267505"/>
    <w:rsid w:val="002747AA"/>
    <w:rsid w:val="002907EC"/>
    <w:rsid w:val="00297D2E"/>
    <w:rsid w:val="002A0885"/>
    <w:rsid w:val="002A0EB7"/>
    <w:rsid w:val="002A1ED5"/>
    <w:rsid w:val="002A4198"/>
    <w:rsid w:val="002A72EF"/>
    <w:rsid w:val="002B06C1"/>
    <w:rsid w:val="002B334E"/>
    <w:rsid w:val="002B7887"/>
    <w:rsid w:val="002D0C5B"/>
    <w:rsid w:val="002D7A49"/>
    <w:rsid w:val="002D7EB6"/>
    <w:rsid w:val="002E1C74"/>
    <w:rsid w:val="002E46FE"/>
    <w:rsid w:val="002E611E"/>
    <w:rsid w:val="002F04A1"/>
    <w:rsid w:val="002F3E1D"/>
    <w:rsid w:val="00300A0D"/>
    <w:rsid w:val="003026C2"/>
    <w:rsid w:val="003048E7"/>
    <w:rsid w:val="00322012"/>
    <w:rsid w:val="003255D2"/>
    <w:rsid w:val="00330335"/>
    <w:rsid w:val="0033040C"/>
    <w:rsid w:val="003322F6"/>
    <w:rsid w:val="00336A8A"/>
    <w:rsid w:val="003431E9"/>
    <w:rsid w:val="003527DD"/>
    <w:rsid w:val="00357FE9"/>
    <w:rsid w:val="00361E57"/>
    <w:rsid w:val="003641C6"/>
    <w:rsid w:val="00374C60"/>
    <w:rsid w:val="003818CC"/>
    <w:rsid w:val="00382F40"/>
    <w:rsid w:val="00383478"/>
    <w:rsid w:val="00383772"/>
    <w:rsid w:val="00383B4F"/>
    <w:rsid w:val="00385E51"/>
    <w:rsid w:val="00392554"/>
    <w:rsid w:val="0039611B"/>
    <w:rsid w:val="00396CC2"/>
    <w:rsid w:val="003B1735"/>
    <w:rsid w:val="003B39B4"/>
    <w:rsid w:val="003B3EEE"/>
    <w:rsid w:val="003B6022"/>
    <w:rsid w:val="003C7797"/>
    <w:rsid w:val="003D3420"/>
    <w:rsid w:val="003D3E6A"/>
    <w:rsid w:val="003D3FCB"/>
    <w:rsid w:val="003D445D"/>
    <w:rsid w:val="003E44D6"/>
    <w:rsid w:val="003E4871"/>
    <w:rsid w:val="003E50DE"/>
    <w:rsid w:val="003E5A25"/>
    <w:rsid w:val="003E727A"/>
    <w:rsid w:val="003F41BA"/>
    <w:rsid w:val="003F5637"/>
    <w:rsid w:val="0040708F"/>
    <w:rsid w:val="00412DF2"/>
    <w:rsid w:val="00421348"/>
    <w:rsid w:val="004213B3"/>
    <w:rsid w:val="004220DD"/>
    <w:rsid w:val="00423FB4"/>
    <w:rsid w:val="004261DA"/>
    <w:rsid w:val="0043483E"/>
    <w:rsid w:val="004431BF"/>
    <w:rsid w:val="00446283"/>
    <w:rsid w:val="00450CD6"/>
    <w:rsid w:val="00455906"/>
    <w:rsid w:val="004628B6"/>
    <w:rsid w:val="00464DDD"/>
    <w:rsid w:val="00466FC5"/>
    <w:rsid w:val="00492C41"/>
    <w:rsid w:val="004A299C"/>
    <w:rsid w:val="004A7F1F"/>
    <w:rsid w:val="004B1374"/>
    <w:rsid w:val="004B4C23"/>
    <w:rsid w:val="004B4ED6"/>
    <w:rsid w:val="004D08FF"/>
    <w:rsid w:val="004D1809"/>
    <w:rsid w:val="004D77C4"/>
    <w:rsid w:val="004E350A"/>
    <w:rsid w:val="004E37E2"/>
    <w:rsid w:val="004E4229"/>
    <w:rsid w:val="004E4554"/>
    <w:rsid w:val="004E6493"/>
    <w:rsid w:val="004E7DC7"/>
    <w:rsid w:val="00505266"/>
    <w:rsid w:val="0050608C"/>
    <w:rsid w:val="005126A1"/>
    <w:rsid w:val="00520A62"/>
    <w:rsid w:val="0052137B"/>
    <w:rsid w:val="00521FC2"/>
    <w:rsid w:val="00526AB5"/>
    <w:rsid w:val="0053220A"/>
    <w:rsid w:val="0053396B"/>
    <w:rsid w:val="005351C5"/>
    <w:rsid w:val="0053699B"/>
    <w:rsid w:val="00543413"/>
    <w:rsid w:val="00557202"/>
    <w:rsid w:val="00563173"/>
    <w:rsid w:val="00581A00"/>
    <w:rsid w:val="00582568"/>
    <w:rsid w:val="00586297"/>
    <w:rsid w:val="005905DA"/>
    <w:rsid w:val="00591974"/>
    <w:rsid w:val="00592BCE"/>
    <w:rsid w:val="0059788C"/>
    <w:rsid w:val="005A04C2"/>
    <w:rsid w:val="005A3978"/>
    <w:rsid w:val="005A3AAE"/>
    <w:rsid w:val="005B3EE3"/>
    <w:rsid w:val="005B4542"/>
    <w:rsid w:val="005B7CE2"/>
    <w:rsid w:val="005C1ACB"/>
    <w:rsid w:val="005C1C37"/>
    <w:rsid w:val="005C2063"/>
    <w:rsid w:val="005C49FE"/>
    <w:rsid w:val="005C68B8"/>
    <w:rsid w:val="005C6E49"/>
    <w:rsid w:val="005D05D8"/>
    <w:rsid w:val="005E1FD2"/>
    <w:rsid w:val="005F02E0"/>
    <w:rsid w:val="005F237C"/>
    <w:rsid w:val="005F784C"/>
    <w:rsid w:val="0061542A"/>
    <w:rsid w:val="00616BA8"/>
    <w:rsid w:val="00617731"/>
    <w:rsid w:val="00620B66"/>
    <w:rsid w:val="0062192A"/>
    <w:rsid w:val="0062218F"/>
    <w:rsid w:val="00625A7E"/>
    <w:rsid w:val="0062605F"/>
    <w:rsid w:val="00630CFD"/>
    <w:rsid w:val="0063191A"/>
    <w:rsid w:val="0063291B"/>
    <w:rsid w:val="006369F4"/>
    <w:rsid w:val="006414AB"/>
    <w:rsid w:val="00643CF9"/>
    <w:rsid w:val="00646B6E"/>
    <w:rsid w:val="00646F63"/>
    <w:rsid w:val="00647B59"/>
    <w:rsid w:val="00656ADB"/>
    <w:rsid w:val="00671B6C"/>
    <w:rsid w:val="006727B0"/>
    <w:rsid w:val="00675856"/>
    <w:rsid w:val="00676671"/>
    <w:rsid w:val="00681248"/>
    <w:rsid w:val="00690EE8"/>
    <w:rsid w:val="006A3FC4"/>
    <w:rsid w:val="006A4784"/>
    <w:rsid w:val="006A4F89"/>
    <w:rsid w:val="006A4FF1"/>
    <w:rsid w:val="006A5392"/>
    <w:rsid w:val="006B37FC"/>
    <w:rsid w:val="006C2DBA"/>
    <w:rsid w:val="006C52CA"/>
    <w:rsid w:val="006C6BDF"/>
    <w:rsid w:val="006D0FE7"/>
    <w:rsid w:val="006D2AF2"/>
    <w:rsid w:val="006D3497"/>
    <w:rsid w:val="006D5C4A"/>
    <w:rsid w:val="006E4B07"/>
    <w:rsid w:val="006F0276"/>
    <w:rsid w:val="006F5563"/>
    <w:rsid w:val="00702105"/>
    <w:rsid w:val="00702F48"/>
    <w:rsid w:val="007033AF"/>
    <w:rsid w:val="007035D5"/>
    <w:rsid w:val="0070607E"/>
    <w:rsid w:val="0071201B"/>
    <w:rsid w:val="0072140F"/>
    <w:rsid w:val="00721B8D"/>
    <w:rsid w:val="0072234A"/>
    <w:rsid w:val="00723A07"/>
    <w:rsid w:val="00724FBD"/>
    <w:rsid w:val="00737359"/>
    <w:rsid w:val="007426E2"/>
    <w:rsid w:val="00743279"/>
    <w:rsid w:val="007447C8"/>
    <w:rsid w:val="00745AA2"/>
    <w:rsid w:val="007502EB"/>
    <w:rsid w:val="007821D1"/>
    <w:rsid w:val="007823D1"/>
    <w:rsid w:val="007A27CF"/>
    <w:rsid w:val="007A2FAF"/>
    <w:rsid w:val="007A3DEC"/>
    <w:rsid w:val="007A573E"/>
    <w:rsid w:val="007A5FE9"/>
    <w:rsid w:val="007B2902"/>
    <w:rsid w:val="007C79AB"/>
    <w:rsid w:val="007D23B8"/>
    <w:rsid w:val="007D5ACA"/>
    <w:rsid w:val="007E19CD"/>
    <w:rsid w:val="007E3953"/>
    <w:rsid w:val="007F0DCF"/>
    <w:rsid w:val="00802F9B"/>
    <w:rsid w:val="00804647"/>
    <w:rsid w:val="008112A2"/>
    <w:rsid w:val="0081750C"/>
    <w:rsid w:val="00823B1F"/>
    <w:rsid w:val="00824037"/>
    <w:rsid w:val="008353B9"/>
    <w:rsid w:val="0083767F"/>
    <w:rsid w:val="00847E86"/>
    <w:rsid w:val="0085053B"/>
    <w:rsid w:val="0086269D"/>
    <w:rsid w:val="008628D1"/>
    <w:rsid w:val="00863FA1"/>
    <w:rsid w:val="0086525F"/>
    <w:rsid w:val="00866C0A"/>
    <w:rsid w:val="00872BBD"/>
    <w:rsid w:val="00873554"/>
    <w:rsid w:val="00873C1C"/>
    <w:rsid w:val="008803C0"/>
    <w:rsid w:val="00885817"/>
    <w:rsid w:val="00886CC7"/>
    <w:rsid w:val="00887831"/>
    <w:rsid w:val="00887CBF"/>
    <w:rsid w:val="00893ACB"/>
    <w:rsid w:val="008A2021"/>
    <w:rsid w:val="008A7FDF"/>
    <w:rsid w:val="008B01DA"/>
    <w:rsid w:val="008B0AFF"/>
    <w:rsid w:val="008B7686"/>
    <w:rsid w:val="008C4524"/>
    <w:rsid w:val="008C622D"/>
    <w:rsid w:val="008C65DF"/>
    <w:rsid w:val="008D0DDA"/>
    <w:rsid w:val="008D6779"/>
    <w:rsid w:val="008F5767"/>
    <w:rsid w:val="008F7CEF"/>
    <w:rsid w:val="009014EB"/>
    <w:rsid w:val="00904C64"/>
    <w:rsid w:val="00911682"/>
    <w:rsid w:val="00912295"/>
    <w:rsid w:val="00916E78"/>
    <w:rsid w:val="00921EF6"/>
    <w:rsid w:val="00924DE1"/>
    <w:rsid w:val="00926DE8"/>
    <w:rsid w:val="00934EC2"/>
    <w:rsid w:val="009379B2"/>
    <w:rsid w:val="009570E3"/>
    <w:rsid w:val="00963609"/>
    <w:rsid w:val="00977763"/>
    <w:rsid w:val="00982E6C"/>
    <w:rsid w:val="009836CD"/>
    <w:rsid w:val="00991C55"/>
    <w:rsid w:val="00992031"/>
    <w:rsid w:val="009A2727"/>
    <w:rsid w:val="009A471E"/>
    <w:rsid w:val="009A4C7B"/>
    <w:rsid w:val="009B580D"/>
    <w:rsid w:val="009B661D"/>
    <w:rsid w:val="009B73B0"/>
    <w:rsid w:val="009B7553"/>
    <w:rsid w:val="009B7BBC"/>
    <w:rsid w:val="009C0206"/>
    <w:rsid w:val="009C085A"/>
    <w:rsid w:val="009C6D21"/>
    <w:rsid w:val="009C706D"/>
    <w:rsid w:val="009D05E2"/>
    <w:rsid w:val="009D4B09"/>
    <w:rsid w:val="009D7C02"/>
    <w:rsid w:val="009E091A"/>
    <w:rsid w:val="009E10C6"/>
    <w:rsid w:val="009F0F3A"/>
    <w:rsid w:val="009F1824"/>
    <w:rsid w:val="00A01F25"/>
    <w:rsid w:val="00A10361"/>
    <w:rsid w:val="00A13022"/>
    <w:rsid w:val="00A16AAA"/>
    <w:rsid w:val="00A22651"/>
    <w:rsid w:val="00A24CDE"/>
    <w:rsid w:val="00A25D63"/>
    <w:rsid w:val="00A2716A"/>
    <w:rsid w:val="00A3234C"/>
    <w:rsid w:val="00A32540"/>
    <w:rsid w:val="00A32796"/>
    <w:rsid w:val="00A73C50"/>
    <w:rsid w:val="00A74C85"/>
    <w:rsid w:val="00A86778"/>
    <w:rsid w:val="00A8778A"/>
    <w:rsid w:val="00A96FB7"/>
    <w:rsid w:val="00AA1BFF"/>
    <w:rsid w:val="00AA7EEC"/>
    <w:rsid w:val="00AB2D2B"/>
    <w:rsid w:val="00AB34EA"/>
    <w:rsid w:val="00AC07B9"/>
    <w:rsid w:val="00AC3295"/>
    <w:rsid w:val="00AD0C90"/>
    <w:rsid w:val="00AD358B"/>
    <w:rsid w:val="00AD5DD7"/>
    <w:rsid w:val="00AD6EF6"/>
    <w:rsid w:val="00AE43C0"/>
    <w:rsid w:val="00AE4AA6"/>
    <w:rsid w:val="00AF08E1"/>
    <w:rsid w:val="00AF289F"/>
    <w:rsid w:val="00AF2D0F"/>
    <w:rsid w:val="00B052F6"/>
    <w:rsid w:val="00B11F95"/>
    <w:rsid w:val="00B14188"/>
    <w:rsid w:val="00B16123"/>
    <w:rsid w:val="00B211C8"/>
    <w:rsid w:val="00B272B2"/>
    <w:rsid w:val="00B2781E"/>
    <w:rsid w:val="00B27841"/>
    <w:rsid w:val="00B40A4E"/>
    <w:rsid w:val="00B410C2"/>
    <w:rsid w:val="00B44CE3"/>
    <w:rsid w:val="00B472EE"/>
    <w:rsid w:val="00B50364"/>
    <w:rsid w:val="00B54C09"/>
    <w:rsid w:val="00B56D56"/>
    <w:rsid w:val="00B613DB"/>
    <w:rsid w:val="00B72C57"/>
    <w:rsid w:val="00B73400"/>
    <w:rsid w:val="00B74945"/>
    <w:rsid w:val="00B75A01"/>
    <w:rsid w:val="00B82658"/>
    <w:rsid w:val="00B86E68"/>
    <w:rsid w:val="00B90BF6"/>
    <w:rsid w:val="00B940B2"/>
    <w:rsid w:val="00BA4E66"/>
    <w:rsid w:val="00BA64F9"/>
    <w:rsid w:val="00BA70AC"/>
    <w:rsid w:val="00BB1B04"/>
    <w:rsid w:val="00BB79C5"/>
    <w:rsid w:val="00BC11D7"/>
    <w:rsid w:val="00BC319E"/>
    <w:rsid w:val="00BC6069"/>
    <w:rsid w:val="00BC76E6"/>
    <w:rsid w:val="00BD3551"/>
    <w:rsid w:val="00C0478B"/>
    <w:rsid w:val="00C0717D"/>
    <w:rsid w:val="00C079C2"/>
    <w:rsid w:val="00C127BD"/>
    <w:rsid w:val="00C21D8E"/>
    <w:rsid w:val="00C240AB"/>
    <w:rsid w:val="00C26B1D"/>
    <w:rsid w:val="00C26C5F"/>
    <w:rsid w:val="00C305CD"/>
    <w:rsid w:val="00C36BE4"/>
    <w:rsid w:val="00C3789C"/>
    <w:rsid w:val="00C45947"/>
    <w:rsid w:val="00C462FA"/>
    <w:rsid w:val="00C52E90"/>
    <w:rsid w:val="00C5427D"/>
    <w:rsid w:val="00C56F78"/>
    <w:rsid w:val="00C570E7"/>
    <w:rsid w:val="00C60080"/>
    <w:rsid w:val="00C63AE5"/>
    <w:rsid w:val="00C64321"/>
    <w:rsid w:val="00C6487C"/>
    <w:rsid w:val="00C701FE"/>
    <w:rsid w:val="00C72037"/>
    <w:rsid w:val="00C72369"/>
    <w:rsid w:val="00C86FDE"/>
    <w:rsid w:val="00C90D20"/>
    <w:rsid w:val="00C95738"/>
    <w:rsid w:val="00CA03CB"/>
    <w:rsid w:val="00CA4D8F"/>
    <w:rsid w:val="00CA7005"/>
    <w:rsid w:val="00CA71C3"/>
    <w:rsid w:val="00CB1B50"/>
    <w:rsid w:val="00CB1B85"/>
    <w:rsid w:val="00CB2C70"/>
    <w:rsid w:val="00CB5CD2"/>
    <w:rsid w:val="00CC2066"/>
    <w:rsid w:val="00CC2DB9"/>
    <w:rsid w:val="00CC492A"/>
    <w:rsid w:val="00CC6DAD"/>
    <w:rsid w:val="00CF3CC6"/>
    <w:rsid w:val="00D14444"/>
    <w:rsid w:val="00D14B41"/>
    <w:rsid w:val="00D17C38"/>
    <w:rsid w:val="00D17FF1"/>
    <w:rsid w:val="00D20DC4"/>
    <w:rsid w:val="00D26740"/>
    <w:rsid w:val="00D276C1"/>
    <w:rsid w:val="00D3138B"/>
    <w:rsid w:val="00D32730"/>
    <w:rsid w:val="00D351C7"/>
    <w:rsid w:val="00D3572E"/>
    <w:rsid w:val="00D41727"/>
    <w:rsid w:val="00D4645D"/>
    <w:rsid w:val="00D519A5"/>
    <w:rsid w:val="00D554FB"/>
    <w:rsid w:val="00D60C07"/>
    <w:rsid w:val="00D6609A"/>
    <w:rsid w:val="00D6630F"/>
    <w:rsid w:val="00D66E2F"/>
    <w:rsid w:val="00D71E28"/>
    <w:rsid w:val="00D86644"/>
    <w:rsid w:val="00D9061F"/>
    <w:rsid w:val="00D9200A"/>
    <w:rsid w:val="00D927AE"/>
    <w:rsid w:val="00D9452B"/>
    <w:rsid w:val="00D95F74"/>
    <w:rsid w:val="00DA184F"/>
    <w:rsid w:val="00DA6747"/>
    <w:rsid w:val="00DB22FC"/>
    <w:rsid w:val="00DB6A5F"/>
    <w:rsid w:val="00DB7B0D"/>
    <w:rsid w:val="00DC056D"/>
    <w:rsid w:val="00DC27F0"/>
    <w:rsid w:val="00DC7024"/>
    <w:rsid w:val="00DD12CB"/>
    <w:rsid w:val="00DD49C0"/>
    <w:rsid w:val="00DD49D7"/>
    <w:rsid w:val="00DE089C"/>
    <w:rsid w:val="00DE7A4F"/>
    <w:rsid w:val="00DF1345"/>
    <w:rsid w:val="00DF4EFB"/>
    <w:rsid w:val="00E00061"/>
    <w:rsid w:val="00E01F4E"/>
    <w:rsid w:val="00E0463B"/>
    <w:rsid w:val="00E04928"/>
    <w:rsid w:val="00E0563E"/>
    <w:rsid w:val="00E07DBF"/>
    <w:rsid w:val="00E125B8"/>
    <w:rsid w:val="00E1333E"/>
    <w:rsid w:val="00E13D64"/>
    <w:rsid w:val="00E22F5A"/>
    <w:rsid w:val="00E26A5C"/>
    <w:rsid w:val="00E31329"/>
    <w:rsid w:val="00E3347A"/>
    <w:rsid w:val="00E46B3E"/>
    <w:rsid w:val="00E5704A"/>
    <w:rsid w:val="00E61DF5"/>
    <w:rsid w:val="00E637AF"/>
    <w:rsid w:val="00E718EA"/>
    <w:rsid w:val="00E72A1E"/>
    <w:rsid w:val="00E87242"/>
    <w:rsid w:val="00E87CE3"/>
    <w:rsid w:val="00EA07D4"/>
    <w:rsid w:val="00EA1B19"/>
    <w:rsid w:val="00EA2E8B"/>
    <w:rsid w:val="00EB585E"/>
    <w:rsid w:val="00EC4F6D"/>
    <w:rsid w:val="00ED41B7"/>
    <w:rsid w:val="00ED4447"/>
    <w:rsid w:val="00ED6893"/>
    <w:rsid w:val="00EE3050"/>
    <w:rsid w:val="00EE6E9D"/>
    <w:rsid w:val="00EF7277"/>
    <w:rsid w:val="00EF7B45"/>
    <w:rsid w:val="00F152D2"/>
    <w:rsid w:val="00F15C00"/>
    <w:rsid w:val="00F316FA"/>
    <w:rsid w:val="00F33CB2"/>
    <w:rsid w:val="00F36C62"/>
    <w:rsid w:val="00F44B28"/>
    <w:rsid w:val="00F47FD7"/>
    <w:rsid w:val="00F60375"/>
    <w:rsid w:val="00F6185A"/>
    <w:rsid w:val="00F62AD6"/>
    <w:rsid w:val="00F6508B"/>
    <w:rsid w:val="00F72E6C"/>
    <w:rsid w:val="00F74EE0"/>
    <w:rsid w:val="00F76FC0"/>
    <w:rsid w:val="00F84CA2"/>
    <w:rsid w:val="00F86562"/>
    <w:rsid w:val="00F875A8"/>
    <w:rsid w:val="00F94F77"/>
    <w:rsid w:val="00FA23B4"/>
    <w:rsid w:val="00FA5560"/>
    <w:rsid w:val="00FB2277"/>
    <w:rsid w:val="00FC22FE"/>
    <w:rsid w:val="00FD04AA"/>
    <w:rsid w:val="00FD3792"/>
    <w:rsid w:val="00FD637E"/>
    <w:rsid w:val="00FD78C5"/>
    <w:rsid w:val="00FE42FF"/>
    <w:rsid w:val="00FE44B4"/>
    <w:rsid w:val="00FE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44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Corpodeltesto2">
    <w:name w:val="Body Text 2"/>
    <w:basedOn w:val="Normale"/>
    <w:link w:val="Corpodeltesto2Carattere"/>
    <w:rsid w:val="00B211C8"/>
    <w:pPr>
      <w:spacing w:after="120" w:line="480" w:lineRule="auto"/>
    </w:pPr>
    <w:rPr>
      <w:noProof w:val="0"/>
      <w:lang w:val="en-US" w:eastAsia="x-none"/>
    </w:rPr>
  </w:style>
  <w:style w:type="character" w:customStyle="1" w:styleId="Corpodeltesto2Carattere">
    <w:name w:val="Corpo del testo 2 Carattere"/>
    <w:link w:val="Corpodeltesto2"/>
    <w:rsid w:val="00B211C8"/>
    <w:rPr>
      <w:rFonts w:ascii="Tms Rmn" w:hAnsi="Tms Rmn"/>
      <w:lang w:val="en-US" w:eastAsia="x-none"/>
    </w:rPr>
  </w:style>
  <w:style w:type="character" w:styleId="Collegamentoipertestuale">
    <w:name w:val="Hyperlink"/>
    <w:rsid w:val="00B211C8"/>
    <w:rPr>
      <w:color w:val="0000FF"/>
      <w:u w:val="single"/>
    </w:rPr>
  </w:style>
  <w:style w:type="paragraph" w:styleId="NormaleWeb">
    <w:name w:val="Normal (Web)"/>
    <w:basedOn w:val="Normale"/>
    <w:unhideWhenUsed/>
    <w:rsid w:val="00DF4E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noProof w:val="0"/>
      <w:sz w:val="24"/>
      <w:szCs w:val="24"/>
    </w:rPr>
  </w:style>
  <w:style w:type="paragraph" w:customStyle="1" w:styleId="Testopredefinito2">
    <w:name w:val="Testo predefinito:2"/>
    <w:basedOn w:val="Normale"/>
    <w:rsid w:val="00DF4EFB"/>
    <w:pPr>
      <w:textAlignment w:val="auto"/>
    </w:pPr>
    <w:rPr>
      <w:rFonts w:ascii="Times New Roman" w:hAnsi="Times New Roman"/>
      <w:noProof w:val="0"/>
      <w:color w:val="000000"/>
      <w:sz w:val="24"/>
    </w:rPr>
  </w:style>
  <w:style w:type="paragraph" w:customStyle="1" w:styleId="Default">
    <w:name w:val="Default"/>
    <w:rsid w:val="00745AA2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45AA2"/>
    <w:pPr>
      <w:ind w:left="708"/>
    </w:pPr>
  </w:style>
  <w:style w:type="paragraph" w:customStyle="1" w:styleId="Testopredefinito1">
    <w:name w:val="Testo predefinito:1"/>
    <w:basedOn w:val="Normale"/>
    <w:rsid w:val="00EB585E"/>
    <w:rPr>
      <w:rFonts w:ascii="Times New Roman" w:hAnsi="Times New Roman"/>
      <w:noProof w:val="0"/>
      <w:color w:val="000000"/>
      <w:sz w:val="24"/>
    </w:rPr>
  </w:style>
  <w:style w:type="character" w:customStyle="1" w:styleId="Titolo2Carattere">
    <w:name w:val="Titolo 2 Carattere"/>
    <w:basedOn w:val="Carpredefinitoparagrafo"/>
    <w:link w:val="Titolo2"/>
    <w:semiHidden/>
    <w:rsid w:val="007447C8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44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Corpodeltesto2">
    <w:name w:val="Body Text 2"/>
    <w:basedOn w:val="Normale"/>
    <w:link w:val="Corpodeltesto2Carattere"/>
    <w:rsid w:val="00B211C8"/>
    <w:pPr>
      <w:spacing w:after="120" w:line="480" w:lineRule="auto"/>
    </w:pPr>
    <w:rPr>
      <w:noProof w:val="0"/>
      <w:lang w:val="en-US" w:eastAsia="x-none"/>
    </w:rPr>
  </w:style>
  <w:style w:type="character" w:customStyle="1" w:styleId="Corpodeltesto2Carattere">
    <w:name w:val="Corpo del testo 2 Carattere"/>
    <w:link w:val="Corpodeltesto2"/>
    <w:rsid w:val="00B211C8"/>
    <w:rPr>
      <w:rFonts w:ascii="Tms Rmn" w:hAnsi="Tms Rmn"/>
      <w:lang w:val="en-US" w:eastAsia="x-none"/>
    </w:rPr>
  </w:style>
  <w:style w:type="character" w:styleId="Collegamentoipertestuale">
    <w:name w:val="Hyperlink"/>
    <w:rsid w:val="00B211C8"/>
    <w:rPr>
      <w:color w:val="0000FF"/>
      <w:u w:val="single"/>
    </w:rPr>
  </w:style>
  <w:style w:type="paragraph" w:styleId="NormaleWeb">
    <w:name w:val="Normal (Web)"/>
    <w:basedOn w:val="Normale"/>
    <w:unhideWhenUsed/>
    <w:rsid w:val="00DF4E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noProof w:val="0"/>
      <w:sz w:val="24"/>
      <w:szCs w:val="24"/>
    </w:rPr>
  </w:style>
  <w:style w:type="paragraph" w:customStyle="1" w:styleId="Testopredefinito2">
    <w:name w:val="Testo predefinito:2"/>
    <w:basedOn w:val="Normale"/>
    <w:rsid w:val="00DF4EFB"/>
    <w:pPr>
      <w:textAlignment w:val="auto"/>
    </w:pPr>
    <w:rPr>
      <w:rFonts w:ascii="Times New Roman" w:hAnsi="Times New Roman"/>
      <w:noProof w:val="0"/>
      <w:color w:val="000000"/>
      <w:sz w:val="24"/>
    </w:rPr>
  </w:style>
  <w:style w:type="paragraph" w:customStyle="1" w:styleId="Default">
    <w:name w:val="Default"/>
    <w:rsid w:val="00745AA2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45AA2"/>
    <w:pPr>
      <w:ind w:left="708"/>
    </w:pPr>
  </w:style>
  <w:style w:type="paragraph" w:customStyle="1" w:styleId="Testopredefinito1">
    <w:name w:val="Testo predefinito:1"/>
    <w:basedOn w:val="Normale"/>
    <w:rsid w:val="00EB585E"/>
    <w:rPr>
      <w:rFonts w:ascii="Times New Roman" w:hAnsi="Times New Roman"/>
      <w:noProof w:val="0"/>
      <w:color w:val="000000"/>
      <w:sz w:val="24"/>
    </w:rPr>
  </w:style>
  <w:style w:type="character" w:customStyle="1" w:styleId="Titolo2Carattere">
    <w:name w:val="Titolo 2 Carattere"/>
    <w:basedOn w:val="Carpredefinitoparagrafo"/>
    <w:link w:val="Titolo2"/>
    <w:semiHidden/>
    <w:rsid w:val="007447C8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po@ausl.pe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slpescara@postecert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greteria_dg@ausl.pe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aranteprivacy.it/regolamentou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dpo.aslpe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B670A-54CC-4979-9FFF-EB23642D0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2993</Words>
  <Characters>17064</Characters>
  <Application>Microsoft Office Word</Application>
  <DocSecurity>0</DocSecurity>
  <Lines>142</Lines>
  <Paragraphs>40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“Gestione Selezione Risorse Umane”</vt:lpstr>
    </vt:vector>
  </TitlesOfParts>
  <Company>ASL Pescara</Company>
  <LinksUpToDate>false</LinksUpToDate>
  <CharactersWithSpaces>20017</CharactersWithSpaces>
  <SharedDoc>false</SharedDoc>
  <HLinks>
    <vt:vector size="30" baseType="variant">
      <vt:variant>
        <vt:i4>4390974</vt:i4>
      </vt:variant>
      <vt:variant>
        <vt:i4>12</vt:i4>
      </vt:variant>
      <vt:variant>
        <vt:i4>0</vt:i4>
      </vt:variant>
      <vt:variant>
        <vt:i4>5</vt:i4>
      </vt:variant>
      <vt:variant>
        <vt:lpwstr>mailto:protocollo.aslpe@pec.it</vt:lpwstr>
      </vt:variant>
      <vt:variant>
        <vt:lpwstr/>
      </vt:variant>
      <vt:variant>
        <vt:i4>3407971</vt:i4>
      </vt:variant>
      <vt:variant>
        <vt:i4>9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6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3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0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3</cp:revision>
  <cp:lastPrinted>2019-07-04T11:32:00Z</cp:lastPrinted>
  <dcterms:created xsi:type="dcterms:W3CDTF">2019-07-12T12:15:00Z</dcterms:created>
  <dcterms:modified xsi:type="dcterms:W3CDTF">2019-07-12T12:16:00Z</dcterms:modified>
</cp:coreProperties>
</file>